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F2" w14:textId="75C95D8C" w:rsidR="000E4510" w:rsidRPr="00A03DFD" w:rsidRDefault="005A1EFD" w:rsidP="00A03DFD">
      <w:pPr>
        <w:spacing w:before="29"/>
        <w:rPr>
          <w:rFonts w:ascii="Arial" w:eastAsia="Bookman Old Style" w:hAnsi="Arial" w:cs="Arial"/>
        </w:rPr>
      </w:pPr>
      <w:proofErr w:type="spellStart"/>
      <w:r w:rsidRPr="00A03DFD">
        <w:rPr>
          <w:rFonts w:ascii="Arial" w:hAnsi="Arial" w:cs="Arial"/>
        </w:rPr>
        <w:t>Judul</w:t>
      </w:r>
      <w:proofErr w:type="spellEnd"/>
      <w:r w:rsidRPr="00A03DFD">
        <w:rPr>
          <w:rFonts w:ascii="Arial" w:hAnsi="Arial" w:cs="Arial"/>
        </w:rPr>
        <w:t xml:space="preserve"> </w:t>
      </w:r>
      <w:proofErr w:type="spellStart"/>
      <w:r w:rsidRPr="00A03DFD">
        <w:rPr>
          <w:rFonts w:ascii="Arial" w:hAnsi="Arial" w:cs="Arial"/>
        </w:rPr>
        <w:t>Produk</w:t>
      </w:r>
      <w:proofErr w:type="spellEnd"/>
      <w:r w:rsidRPr="00A03DFD">
        <w:rPr>
          <w:rFonts w:ascii="Arial" w:hAnsi="Arial" w:cs="Arial"/>
        </w:rPr>
        <w:t xml:space="preserve"> </w:t>
      </w:r>
      <w:proofErr w:type="spellStart"/>
      <w:r w:rsidRPr="00A03DFD">
        <w:rPr>
          <w:rFonts w:ascii="Arial" w:hAnsi="Arial" w:cs="Arial"/>
        </w:rPr>
        <w:t>Pelayanan</w:t>
      </w:r>
      <w:proofErr w:type="spellEnd"/>
      <w:r w:rsidRPr="00A03DFD">
        <w:rPr>
          <w:rFonts w:ascii="Arial" w:hAnsi="Arial" w:cs="Arial"/>
        </w:rPr>
        <w:tab/>
        <w:t>:</w:t>
      </w:r>
      <w:r w:rsidR="00CC2039" w:rsidRPr="00A03DFD">
        <w:rPr>
          <w:rFonts w:ascii="Arial" w:hAnsi="Arial" w:cs="Arial"/>
        </w:rPr>
        <w:t xml:space="preserve"> </w:t>
      </w:r>
      <w:proofErr w:type="spellStart"/>
      <w:r w:rsidR="00A03DFD" w:rsidRPr="00A03DFD">
        <w:rPr>
          <w:rFonts w:ascii="Arial" w:eastAsia="Bookman Old Style" w:hAnsi="Arial" w:cs="Arial"/>
        </w:rPr>
        <w:t>Pelayanan</w:t>
      </w:r>
      <w:proofErr w:type="spellEnd"/>
      <w:r w:rsidR="00A03DFD" w:rsidRPr="00A03DFD">
        <w:rPr>
          <w:rFonts w:ascii="Arial" w:eastAsia="Bookman Old Style" w:hAnsi="Arial" w:cs="Arial"/>
        </w:rPr>
        <w:t xml:space="preserve"> </w:t>
      </w:r>
      <w:proofErr w:type="spellStart"/>
      <w:r w:rsidR="00A03DFD" w:rsidRPr="00A03DFD">
        <w:rPr>
          <w:rFonts w:ascii="Arial" w:eastAsia="Bookman Old Style" w:hAnsi="Arial" w:cs="Arial"/>
        </w:rPr>
        <w:t>Pengeluaran</w:t>
      </w:r>
      <w:proofErr w:type="spellEnd"/>
      <w:r w:rsidR="00A03DFD" w:rsidRPr="00A03DFD">
        <w:rPr>
          <w:rFonts w:ascii="Arial" w:eastAsia="Bookman Old Style" w:hAnsi="Arial" w:cs="Arial"/>
          <w:spacing w:val="42"/>
        </w:rPr>
        <w:t xml:space="preserve"> </w:t>
      </w:r>
      <w:r w:rsidR="00A03DFD" w:rsidRPr="00A03DFD">
        <w:rPr>
          <w:rFonts w:ascii="Arial" w:eastAsia="Bookman Old Style" w:hAnsi="Arial" w:cs="Arial"/>
        </w:rPr>
        <w:t>Barang</w:t>
      </w:r>
      <w:r w:rsidR="00A03DFD" w:rsidRPr="00A03DFD">
        <w:rPr>
          <w:rFonts w:ascii="Arial" w:eastAsia="Bookman Old Style" w:hAnsi="Arial" w:cs="Arial"/>
          <w:spacing w:val="41"/>
        </w:rPr>
        <w:t xml:space="preserve"> </w:t>
      </w:r>
      <w:proofErr w:type="spellStart"/>
      <w:r w:rsidR="00A03DFD" w:rsidRPr="00A03DFD">
        <w:rPr>
          <w:rFonts w:ascii="Arial" w:eastAsia="Bookman Old Style" w:hAnsi="Arial" w:cs="Arial"/>
        </w:rPr>
        <w:t>Ekspor</w:t>
      </w:r>
      <w:proofErr w:type="spellEnd"/>
      <w:r w:rsidR="00A03DFD" w:rsidRPr="00A03DFD">
        <w:rPr>
          <w:rFonts w:ascii="Arial" w:eastAsia="Bookman Old Style" w:hAnsi="Arial" w:cs="Arial"/>
          <w:spacing w:val="41"/>
        </w:rPr>
        <w:t xml:space="preserve"> </w:t>
      </w:r>
      <w:proofErr w:type="spellStart"/>
      <w:r w:rsidR="00A03DFD" w:rsidRPr="00A03DFD">
        <w:rPr>
          <w:rFonts w:ascii="Arial" w:eastAsia="Bookman Old Style" w:hAnsi="Arial" w:cs="Arial"/>
        </w:rPr>
        <w:t>dari</w:t>
      </w:r>
      <w:proofErr w:type="spellEnd"/>
      <w:r w:rsidR="00A03DFD" w:rsidRPr="00A03DFD">
        <w:rPr>
          <w:rFonts w:ascii="Arial" w:eastAsia="Bookman Old Style" w:hAnsi="Arial" w:cs="Arial"/>
          <w:spacing w:val="41"/>
        </w:rPr>
        <w:t xml:space="preserve"> </w:t>
      </w:r>
      <w:r w:rsidR="00A03DFD" w:rsidRPr="00A03DFD">
        <w:rPr>
          <w:rFonts w:ascii="Arial" w:eastAsia="Bookman Old Style" w:hAnsi="Arial" w:cs="Arial"/>
        </w:rPr>
        <w:t>Kawasan</w:t>
      </w:r>
      <w:r w:rsidR="00A03DFD" w:rsidRPr="00A03DFD">
        <w:rPr>
          <w:rFonts w:ascii="Arial" w:eastAsia="Bookman Old Style" w:hAnsi="Arial" w:cs="Arial"/>
          <w:spacing w:val="41"/>
        </w:rPr>
        <w:t xml:space="preserve"> </w:t>
      </w:r>
      <w:proofErr w:type="spellStart"/>
      <w:r w:rsidR="00A03DFD" w:rsidRPr="00A03DFD">
        <w:rPr>
          <w:rFonts w:ascii="Arial" w:eastAsia="Bookman Old Style" w:hAnsi="Arial" w:cs="Arial"/>
        </w:rPr>
        <w:t>Pabean</w:t>
      </w:r>
      <w:proofErr w:type="spellEnd"/>
      <w:r w:rsidR="00A03DFD" w:rsidRPr="00A03DFD">
        <w:rPr>
          <w:rFonts w:ascii="Arial" w:eastAsia="Bookman Old Style" w:hAnsi="Arial" w:cs="Arial"/>
        </w:rPr>
        <w:t xml:space="preserve"> Karena</w:t>
      </w:r>
      <w:r w:rsidR="00A03DFD">
        <w:rPr>
          <w:rFonts w:ascii="Arial" w:eastAsia="Bookman Old Style" w:hAnsi="Arial" w:cs="Arial"/>
        </w:rPr>
        <w:t xml:space="preserve"> </w:t>
      </w:r>
      <w:proofErr w:type="spellStart"/>
      <w:r w:rsidR="00A03DFD" w:rsidRPr="00A03DFD">
        <w:rPr>
          <w:rFonts w:ascii="Arial" w:eastAsia="Bookman Old Style" w:hAnsi="Arial" w:cs="Arial"/>
        </w:rPr>
        <w:t>Kerusakan</w:t>
      </w:r>
      <w:proofErr w:type="spellEnd"/>
      <w:r w:rsidR="00A03DFD" w:rsidRPr="00A03DFD">
        <w:rPr>
          <w:rFonts w:ascii="Arial" w:eastAsia="Bookman Old Style" w:hAnsi="Arial" w:cs="Arial"/>
        </w:rPr>
        <w:t xml:space="preserve"> pada Sebagian </w:t>
      </w:r>
      <w:proofErr w:type="spellStart"/>
      <w:r w:rsidR="00A03DFD" w:rsidRPr="00A03DFD">
        <w:rPr>
          <w:rFonts w:ascii="Arial" w:eastAsia="Bookman Old Style" w:hAnsi="Arial" w:cs="Arial"/>
        </w:rPr>
        <w:t>atau</w:t>
      </w:r>
      <w:proofErr w:type="spellEnd"/>
      <w:r w:rsidR="00A03DFD" w:rsidRPr="00A03DFD">
        <w:rPr>
          <w:rFonts w:ascii="Arial" w:eastAsia="Bookman Old Style" w:hAnsi="Arial" w:cs="Arial"/>
        </w:rPr>
        <w:t xml:space="preserve"> </w:t>
      </w:r>
      <w:proofErr w:type="spellStart"/>
      <w:r w:rsidR="00A03DFD" w:rsidRPr="00A03DFD">
        <w:rPr>
          <w:rFonts w:ascii="Arial" w:eastAsia="Bookman Old Style" w:hAnsi="Arial" w:cs="Arial"/>
        </w:rPr>
        <w:t>Seluruh</w:t>
      </w:r>
      <w:proofErr w:type="spellEnd"/>
      <w:r w:rsidR="00A03DFD" w:rsidRPr="00A03DFD">
        <w:rPr>
          <w:rFonts w:ascii="Arial" w:eastAsia="Bookman Old Style" w:hAnsi="Arial" w:cs="Arial"/>
        </w:rPr>
        <w:t xml:space="preserve"> Peti Kemas </w:t>
      </w:r>
      <w:proofErr w:type="spellStart"/>
      <w:r w:rsidR="00A03DFD" w:rsidRPr="00A03DFD">
        <w:rPr>
          <w:rFonts w:ascii="Arial" w:eastAsia="Bookman Old Style" w:hAnsi="Arial" w:cs="Arial"/>
        </w:rPr>
        <w:t>atau</w:t>
      </w:r>
      <w:proofErr w:type="spellEnd"/>
      <w:r w:rsidR="00A03DFD" w:rsidRPr="00A03DFD">
        <w:rPr>
          <w:rFonts w:ascii="Arial" w:eastAsia="Bookman Old Style" w:hAnsi="Arial" w:cs="Arial"/>
        </w:rPr>
        <w:t xml:space="preserve"> </w:t>
      </w:r>
      <w:proofErr w:type="spellStart"/>
      <w:r w:rsidR="00A03DFD" w:rsidRPr="00A03DFD">
        <w:rPr>
          <w:rFonts w:ascii="Arial" w:eastAsia="Bookman Old Style" w:hAnsi="Arial" w:cs="Arial"/>
        </w:rPr>
        <w:t>Kemasan</w:t>
      </w:r>
      <w:proofErr w:type="spellEnd"/>
      <w:r w:rsidR="00A03DFD" w:rsidRPr="00A03DFD">
        <w:rPr>
          <w:rFonts w:ascii="Arial" w:eastAsia="Bookman Old Style" w:hAnsi="Arial" w:cs="Arial"/>
        </w:rPr>
        <w:t xml:space="preserve"> Barang</w:t>
      </w:r>
    </w:p>
    <w:p w14:paraId="5049AFA5" w14:textId="2915E233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09EDF08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A03DFD">
        <w:rPr>
          <w:rFonts w:ascii="Arial" w:hAnsi="Arial" w:cs="Arial"/>
        </w:rPr>
        <w:t>9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4807E8D7" w14:textId="77777777" w:rsidR="00750F9D" w:rsidRPr="00750F9D" w:rsidRDefault="00750F9D" w:rsidP="00750F9D">
      <w:pPr>
        <w:spacing w:after="0" w:line="240" w:lineRule="auto"/>
        <w:ind w:left="1258" w:right="41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</w:t>
      </w:r>
      <w:proofErr w:type="gramStart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750F9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50F9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50F9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50F9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50F9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50F9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gramStart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750F9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750F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27C5812" w14:textId="77777777" w:rsidR="00750F9D" w:rsidRPr="00750F9D" w:rsidRDefault="00750F9D" w:rsidP="00750F9D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970"/>
        <w:gridCol w:w="6664"/>
      </w:tblGrid>
      <w:tr w:rsidR="00750F9D" w:rsidRPr="00750F9D" w14:paraId="36BDD5D9" w14:textId="77777777" w:rsidTr="007E30F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9949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4AFB" w14:textId="77777777" w:rsidR="00750F9D" w:rsidRPr="00750F9D" w:rsidRDefault="00750F9D" w:rsidP="00750F9D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4145" w14:textId="77777777" w:rsidR="00750F9D" w:rsidRPr="00750F9D" w:rsidRDefault="00750F9D" w:rsidP="00750F9D">
            <w:pPr>
              <w:spacing w:after="0" w:line="240" w:lineRule="exact"/>
              <w:ind w:left="2891" w:right="295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750F9D" w:rsidRPr="00750F9D" w14:paraId="4FF2D1A5" w14:textId="77777777" w:rsidTr="007E30F6">
        <w:trPr>
          <w:trHeight w:hRule="exact" w:val="543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C13F" w14:textId="77777777" w:rsidR="00750F9D" w:rsidRPr="00750F9D" w:rsidRDefault="00750F9D" w:rsidP="00750F9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5871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B6A0" w14:textId="77777777" w:rsidR="00750F9D" w:rsidRPr="00750F9D" w:rsidRDefault="00750F9D" w:rsidP="00750F9D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50F9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50F9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50F9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konsolidasi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50F9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50F9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</w:p>
          <w:p w14:paraId="5EBAEE37" w14:textId="77777777" w:rsidR="00750F9D" w:rsidRPr="00750F9D" w:rsidRDefault="00750F9D" w:rsidP="00750F9D">
            <w:pPr>
              <w:spacing w:after="0" w:line="240" w:lineRule="auto"/>
              <w:ind w:left="424" w:right="103" w:hanging="360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: a. </w:t>
            </w:r>
            <w:r w:rsidRPr="00750F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r w:rsidRPr="00750F9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750F9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(PP-PEB)</w:t>
            </w:r>
            <w:r w:rsidRPr="00750F9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50F9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Cetak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PEB,</w:t>
            </w:r>
            <w:r w:rsidRPr="00750F9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Copy</w:t>
            </w:r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(Invoice,</w:t>
            </w:r>
            <w:r w:rsidRPr="00750F9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packing</w:t>
            </w:r>
            <w:r w:rsidRPr="00750F9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list,</w:t>
            </w:r>
            <w:r w:rsidRPr="00750F9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TPS,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50F9D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</w:p>
          <w:p w14:paraId="4451A8DE" w14:textId="77777777" w:rsidR="00750F9D" w:rsidRPr="00750F9D" w:rsidRDefault="00750F9D" w:rsidP="00750F9D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PEB;</w:t>
            </w:r>
          </w:p>
          <w:p w14:paraId="0BC83447" w14:textId="77777777" w:rsidR="00750F9D" w:rsidRPr="00750F9D" w:rsidRDefault="00750F9D" w:rsidP="00750F9D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PEB</w:t>
            </w:r>
            <w:r w:rsidRPr="00750F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50F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cap</w:t>
            </w:r>
            <w:r w:rsidRPr="00750F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dibatalkan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50F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Copy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PEB;</w:t>
            </w:r>
          </w:p>
          <w:p w14:paraId="1A8A434A" w14:textId="77777777" w:rsidR="00750F9D" w:rsidRPr="00750F9D" w:rsidRDefault="00750F9D" w:rsidP="00750F9D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50F9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Pembetulan     </w:t>
            </w:r>
            <w:r w:rsidRPr="00750F9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Konsolidasi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750F9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(PP-PKBE)</w:t>
            </w:r>
            <w:r w:rsidRPr="00750F9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50F9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cetak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PKBE,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PKBE;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54429E6" w14:textId="77777777" w:rsidR="00750F9D" w:rsidRPr="00750F9D" w:rsidRDefault="00750F9D" w:rsidP="00750F9D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Konsolidasi</w:t>
            </w:r>
            <w:r w:rsidRPr="00750F9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750F9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(PKBE) yang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cap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dibatalkan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Copy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PKBE.</w:t>
            </w:r>
          </w:p>
          <w:p w14:paraId="63084959" w14:textId="77777777" w:rsidR="00750F9D" w:rsidRPr="00750F9D" w:rsidRDefault="00750F9D" w:rsidP="00750F9D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merangkap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TPB,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pengesahan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TPB.</w:t>
            </w:r>
          </w:p>
        </w:tc>
      </w:tr>
      <w:tr w:rsidR="00750F9D" w:rsidRPr="00750F9D" w14:paraId="1AA931B0" w14:textId="77777777" w:rsidTr="007E30F6">
        <w:trPr>
          <w:trHeight w:hRule="exact" w:val="853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7983" w14:textId="77777777" w:rsidR="00750F9D" w:rsidRPr="00750F9D" w:rsidRDefault="00750F9D" w:rsidP="00750F9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76E0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50F9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4C003283" w14:textId="77777777" w:rsidR="00750F9D" w:rsidRPr="00750F9D" w:rsidRDefault="00750F9D" w:rsidP="00750F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9BD7" w14:textId="77777777" w:rsidR="00750F9D" w:rsidRPr="00750F9D" w:rsidRDefault="00750F9D" w:rsidP="00750F9D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50F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50F9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konsolidasi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65CD4F2F" w14:textId="77777777" w:rsidR="00750F9D" w:rsidRPr="00750F9D" w:rsidRDefault="00750F9D" w:rsidP="00750F9D">
            <w:pPr>
              <w:spacing w:after="0" w:line="240" w:lineRule="auto"/>
              <w:ind w:left="823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063B43D" w14:textId="77777777" w:rsidR="00750F9D" w:rsidRPr="00750F9D" w:rsidRDefault="00750F9D" w:rsidP="00750F9D">
            <w:pPr>
              <w:tabs>
                <w:tab w:val="left" w:pos="250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750F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</w:t>
            </w:r>
            <w:r w:rsidRPr="00750F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.</w:t>
            </w:r>
            <w:proofErr w:type="gramEnd"/>
          </w:p>
          <w:p w14:paraId="5C064CCB" w14:textId="77777777" w:rsidR="00750F9D" w:rsidRPr="00750F9D" w:rsidRDefault="00750F9D" w:rsidP="00750F9D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Dalam   </w:t>
            </w:r>
            <w:r w:rsidRPr="00750F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dikembalikan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BCF045" w14:textId="77777777" w:rsidR="00750F9D" w:rsidRPr="00750F9D" w:rsidRDefault="00750F9D" w:rsidP="00750F9D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Dalam   </w:t>
            </w:r>
            <w:r w:rsidRPr="00750F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35A6FD2" w14:textId="77777777" w:rsidR="00750F9D" w:rsidRPr="00750F9D" w:rsidRDefault="00750F9D" w:rsidP="00750F9D">
            <w:pPr>
              <w:spacing w:after="0" w:line="240" w:lineRule="auto"/>
              <w:ind w:left="118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dikarenakan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PEB/PKBE,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: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</w:p>
          <w:p w14:paraId="3F807C5E" w14:textId="77777777" w:rsidR="00750F9D" w:rsidRPr="00750F9D" w:rsidRDefault="00750F9D" w:rsidP="00750F9D">
            <w:pPr>
              <w:spacing w:after="0" w:line="240" w:lineRule="auto"/>
              <w:ind w:left="1183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750F9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PP- PEB/ PP-PKBE</w:t>
            </w:r>
          </w:p>
          <w:p w14:paraId="3F2FFB04" w14:textId="77777777" w:rsidR="00750F9D" w:rsidRPr="00750F9D" w:rsidRDefault="00750F9D" w:rsidP="00750F9D">
            <w:pPr>
              <w:spacing w:after="0" w:line="240" w:lineRule="auto"/>
              <w:ind w:left="1183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iii. </w:t>
            </w:r>
            <w:r w:rsidRPr="00750F9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penyegelan</w:t>
            </w:r>
            <w:proofErr w:type="spellEnd"/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</w:t>
            </w:r>
            <w:proofErr w:type="spellEnd"/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2EBD8C44" w14:textId="77777777" w:rsidR="00750F9D" w:rsidRPr="00750F9D" w:rsidRDefault="00750F9D" w:rsidP="00750F9D">
            <w:pPr>
              <w:spacing w:after="0" w:line="240" w:lineRule="auto"/>
              <w:ind w:left="118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Jika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50F9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r w:rsidRPr="00750F9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SPPBE</w:t>
            </w:r>
            <w:r w:rsidRPr="00750F9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</w:p>
          <w:p w14:paraId="38BACEF1" w14:textId="77777777" w:rsidR="00750F9D" w:rsidRPr="00750F9D" w:rsidRDefault="00750F9D" w:rsidP="00750F9D">
            <w:pPr>
              <w:spacing w:after="0" w:line="240" w:lineRule="auto"/>
              <w:ind w:left="118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dikarenakan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PEB/PKBE,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SPPBE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</w:p>
          <w:p w14:paraId="71A1BCE7" w14:textId="77777777" w:rsidR="00750F9D" w:rsidRPr="00750F9D" w:rsidRDefault="00750F9D" w:rsidP="00750F9D">
            <w:pPr>
              <w:spacing w:after="0" w:line="240" w:lineRule="auto"/>
              <w:ind w:left="823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750F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750F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input</w:t>
            </w:r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</w:p>
          <w:p w14:paraId="64D8E373" w14:textId="77777777" w:rsidR="00750F9D" w:rsidRPr="00750F9D" w:rsidRDefault="00750F9D" w:rsidP="00750F9D">
            <w:pPr>
              <w:spacing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SPPBE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(TPS online)</w:t>
            </w:r>
          </w:p>
          <w:p w14:paraId="6F9AA497" w14:textId="77777777" w:rsidR="00750F9D" w:rsidRPr="00750F9D" w:rsidRDefault="00750F9D" w:rsidP="00750F9D">
            <w:pPr>
              <w:spacing w:after="0" w:line="240" w:lineRule="auto"/>
              <w:ind w:left="118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750F9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tersedia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TPS,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SPPBE</w:t>
            </w:r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TPS</w:t>
            </w:r>
          </w:p>
        </w:tc>
      </w:tr>
    </w:tbl>
    <w:p w14:paraId="67E3F817" w14:textId="77777777" w:rsidR="00750F9D" w:rsidRPr="00750F9D" w:rsidRDefault="00750F9D" w:rsidP="00750F9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50F9D" w:rsidRPr="00750F9D" w:rsidSect="00750F9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920" w:bottom="280" w:left="880" w:header="742" w:footer="0" w:gutter="0"/>
          <w:pgNumType w:start="38"/>
          <w:cols w:space="720"/>
        </w:sectPr>
      </w:pPr>
    </w:p>
    <w:p w14:paraId="2FB16B50" w14:textId="77777777" w:rsidR="00750F9D" w:rsidRPr="00750F9D" w:rsidRDefault="00750F9D" w:rsidP="00750F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46EB78D" w14:textId="77777777" w:rsidR="00750F9D" w:rsidRPr="00750F9D" w:rsidRDefault="00750F9D" w:rsidP="00750F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6846DBE" w14:textId="77777777" w:rsidR="00750F9D" w:rsidRPr="00750F9D" w:rsidRDefault="00750F9D" w:rsidP="00750F9D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970"/>
        <w:gridCol w:w="6664"/>
      </w:tblGrid>
      <w:tr w:rsidR="00750F9D" w:rsidRPr="00750F9D" w14:paraId="1BD3173C" w14:textId="77777777" w:rsidTr="007E30F6">
        <w:trPr>
          <w:trHeight w:hRule="exact" w:val="388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03D8" w14:textId="77777777" w:rsidR="00750F9D" w:rsidRPr="00750F9D" w:rsidRDefault="00750F9D" w:rsidP="00750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593" w14:textId="77777777" w:rsidR="00750F9D" w:rsidRPr="00750F9D" w:rsidRDefault="00750F9D" w:rsidP="00750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4367" w14:textId="77777777" w:rsidR="00750F9D" w:rsidRPr="00750F9D" w:rsidRDefault="00750F9D" w:rsidP="00750F9D">
            <w:pPr>
              <w:spacing w:after="0" w:line="240" w:lineRule="exact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50F9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</w:p>
          <w:p w14:paraId="083BCB4F" w14:textId="77777777" w:rsidR="00750F9D" w:rsidRPr="00750F9D" w:rsidRDefault="00750F9D" w:rsidP="00750F9D">
            <w:pPr>
              <w:spacing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</w:t>
            </w:r>
          </w:p>
          <w:p w14:paraId="78F33B63" w14:textId="77777777" w:rsidR="00750F9D" w:rsidRPr="00750F9D" w:rsidRDefault="00750F9D" w:rsidP="00750F9D">
            <w:pPr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750F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50F9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50F9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50F9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pengecekkan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pencocokan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SPPBE:</w:t>
            </w:r>
          </w:p>
          <w:p w14:paraId="263A2CD1" w14:textId="77777777" w:rsidR="00750F9D" w:rsidRPr="00750F9D" w:rsidRDefault="00750F9D" w:rsidP="00750F9D">
            <w:pPr>
              <w:spacing w:after="0" w:line="240" w:lineRule="auto"/>
              <w:ind w:left="823" w:right="5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50F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ukuran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b. </w:t>
            </w:r>
            <w:r w:rsidRPr="00750F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keutuhan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segel</w:t>
            </w:r>
            <w:proofErr w:type="spellEnd"/>
          </w:p>
          <w:p w14:paraId="20D61E7A" w14:textId="77777777" w:rsidR="00750F9D" w:rsidRPr="00750F9D" w:rsidRDefault="00750F9D" w:rsidP="00750F9D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50F9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</w:p>
          <w:p w14:paraId="515BEBE9" w14:textId="77777777" w:rsidR="00750F9D" w:rsidRPr="00750F9D" w:rsidRDefault="00750F9D" w:rsidP="00750F9D">
            <w:pPr>
              <w:spacing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TPS</w:t>
            </w:r>
          </w:p>
          <w:p w14:paraId="4E762F52" w14:textId="77777777" w:rsidR="00750F9D" w:rsidRPr="00750F9D" w:rsidRDefault="00750F9D" w:rsidP="00750F9D">
            <w:pPr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Dalam</w:t>
            </w:r>
            <w:r w:rsidRPr="00750F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pencocokkan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750F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7024949" w14:textId="77777777" w:rsidR="00750F9D" w:rsidRPr="00750F9D" w:rsidRDefault="00750F9D" w:rsidP="00750F9D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50F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DC24FF6" w14:textId="77777777" w:rsidR="00750F9D" w:rsidRPr="00750F9D" w:rsidRDefault="00750F9D" w:rsidP="00750F9D">
            <w:pPr>
              <w:spacing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2824D0F" w14:textId="77777777" w:rsidR="00750F9D" w:rsidRPr="00750F9D" w:rsidRDefault="00750F9D" w:rsidP="00750F9D">
            <w:pPr>
              <w:spacing w:after="0" w:line="240" w:lineRule="auto"/>
              <w:ind w:left="1183" w:right="131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50F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50F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50F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diizinkan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50F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proofErr w:type="spellEnd"/>
          </w:p>
        </w:tc>
      </w:tr>
      <w:tr w:rsidR="00750F9D" w:rsidRPr="00750F9D" w14:paraId="16177BAB" w14:textId="77777777" w:rsidTr="007E30F6">
        <w:trPr>
          <w:trHeight w:hRule="exact" w:val="52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2A06" w14:textId="77777777" w:rsidR="00750F9D" w:rsidRPr="00750F9D" w:rsidRDefault="00750F9D" w:rsidP="00750F9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D7C3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    </w:t>
            </w:r>
            <w:r w:rsidRPr="00750F9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2C41146E" w14:textId="77777777" w:rsidR="00750F9D" w:rsidRPr="00750F9D" w:rsidRDefault="00750F9D" w:rsidP="00750F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8977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750F9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750F9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750F9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750F9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</w:p>
          <w:p w14:paraId="03DB7B57" w14:textId="77777777" w:rsidR="00750F9D" w:rsidRPr="00750F9D" w:rsidRDefault="00750F9D" w:rsidP="00750F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50F9D" w:rsidRPr="00750F9D" w14:paraId="7DBEFB97" w14:textId="77777777" w:rsidTr="007E30F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1867" w14:textId="77777777" w:rsidR="00750F9D" w:rsidRPr="00750F9D" w:rsidRDefault="00750F9D" w:rsidP="00750F9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F39F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EA2F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750F9D" w:rsidRPr="00750F9D" w14:paraId="5C4BFF5C" w14:textId="77777777" w:rsidTr="007E30F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CFD" w14:textId="77777777" w:rsidR="00750F9D" w:rsidRPr="00750F9D" w:rsidRDefault="00750F9D" w:rsidP="00750F9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C693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C5E0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(SPPBE)</w:t>
            </w:r>
          </w:p>
        </w:tc>
      </w:tr>
      <w:tr w:rsidR="00750F9D" w:rsidRPr="00750F9D" w14:paraId="445B31AF" w14:textId="77777777" w:rsidTr="007E30F6">
        <w:trPr>
          <w:trHeight w:hRule="exact" w:val="38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5638" w14:textId="77777777" w:rsidR="00750F9D" w:rsidRPr="00750F9D" w:rsidRDefault="00750F9D" w:rsidP="00750F9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8E77" w14:textId="77777777" w:rsidR="00750F9D" w:rsidRPr="00750F9D" w:rsidRDefault="00750F9D" w:rsidP="00750F9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08E4932" w14:textId="77777777" w:rsidR="00750F9D" w:rsidRPr="00750F9D" w:rsidRDefault="00750F9D" w:rsidP="00750F9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AE18" w14:textId="77777777" w:rsidR="00750F9D" w:rsidRPr="00750F9D" w:rsidRDefault="00750F9D" w:rsidP="00750F9D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50F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6215D1FE" w14:textId="77777777" w:rsidR="00750F9D" w:rsidRPr="00750F9D" w:rsidRDefault="00750F9D" w:rsidP="00750F9D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750F9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750F9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12">
              <w:r w:rsidRPr="00750F9D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750F9D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750F9D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750F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13">
              <w:r w:rsidRPr="00750F9D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7A25EBA4" w14:textId="77777777" w:rsidR="00750F9D" w:rsidRPr="00750F9D" w:rsidRDefault="00750F9D" w:rsidP="00750F9D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50F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via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750F9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 Pass -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750F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BCDE1C6" w14:textId="77777777" w:rsidR="00750F9D" w:rsidRPr="00750F9D" w:rsidRDefault="00750F9D" w:rsidP="00750F9D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50F9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50F9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50F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50F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masing- masing unit </w:t>
            </w:r>
            <w:proofErr w:type="spellStart"/>
            <w:r w:rsidRPr="00750F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798DEEB9" w14:textId="77777777" w:rsidR="00750F9D" w:rsidRPr="00750F9D" w:rsidRDefault="00750F9D" w:rsidP="00750F9D">
      <w:pPr>
        <w:spacing w:before="10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750F9D" w:rsidRPr="00750F9D" w:rsidSect="00D12FC5">
      <w:pgSz w:w="12240" w:h="18720"/>
      <w:pgMar w:top="780" w:right="920" w:bottom="280" w:left="880" w:header="742" w:footer="0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F27D" w14:textId="77777777" w:rsidR="00992B49" w:rsidRDefault="00992B49" w:rsidP="001A030F">
      <w:pPr>
        <w:spacing w:after="0" w:line="240" w:lineRule="auto"/>
      </w:pPr>
      <w:r>
        <w:separator/>
      </w:r>
    </w:p>
  </w:endnote>
  <w:endnote w:type="continuationSeparator" w:id="0">
    <w:p w14:paraId="3C102977" w14:textId="77777777" w:rsidR="00992B49" w:rsidRDefault="00992B49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FE80" w14:textId="77777777" w:rsidR="00537E0E" w:rsidRDefault="00537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0299" w14:textId="77777777" w:rsidR="00750F9D" w:rsidRDefault="00750F9D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0550" w14:textId="77777777" w:rsidR="00537E0E" w:rsidRDefault="0053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2E0B" w14:textId="77777777" w:rsidR="00992B49" w:rsidRDefault="00992B49" w:rsidP="001A030F">
      <w:pPr>
        <w:spacing w:after="0" w:line="240" w:lineRule="auto"/>
      </w:pPr>
      <w:r>
        <w:separator/>
      </w:r>
    </w:p>
  </w:footnote>
  <w:footnote w:type="continuationSeparator" w:id="0">
    <w:p w14:paraId="5F7CFAFB" w14:textId="77777777" w:rsidR="00992B49" w:rsidRDefault="00992B49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F5CB" w14:textId="77777777" w:rsidR="00537E0E" w:rsidRDefault="00537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13B8" w14:textId="77777777" w:rsidR="00750F9D" w:rsidRDefault="00000000">
    <w:pPr>
      <w:spacing w:line="40" w:lineRule="exact"/>
      <w:rPr>
        <w:sz w:val="4"/>
        <w:szCs w:val="4"/>
      </w:rPr>
    </w:pPr>
    <w:r>
      <w:rPr>
        <w:sz w:val="20"/>
        <w:szCs w:val="20"/>
      </w:rPr>
      <w:pict w14:anchorId="105F259A"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288.9pt;margin-top:36.1pt;width:34.15pt;height:14pt;z-index:-251658752;mso-position-horizontal-relative:page;mso-position-vertical-relative:page" filled="f" stroked="f">
          <v:textbox inset="0,0,0,0">
            <w:txbxContent>
              <w:p w14:paraId="78C86EA1" w14:textId="7250A13B" w:rsidR="00750F9D" w:rsidRDefault="00750F9D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C38D" w14:textId="77777777" w:rsidR="00537E0E" w:rsidRDefault="00537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4510"/>
    <w:rsid w:val="00196CFE"/>
    <w:rsid w:val="001A030F"/>
    <w:rsid w:val="001A0E32"/>
    <w:rsid w:val="001A25D8"/>
    <w:rsid w:val="001D4A1B"/>
    <w:rsid w:val="002F7A8E"/>
    <w:rsid w:val="00430EB3"/>
    <w:rsid w:val="004A1094"/>
    <w:rsid w:val="004B7755"/>
    <w:rsid w:val="004C13DA"/>
    <w:rsid w:val="00537E0E"/>
    <w:rsid w:val="005A15E2"/>
    <w:rsid w:val="005A1EFD"/>
    <w:rsid w:val="005A23CD"/>
    <w:rsid w:val="00603D87"/>
    <w:rsid w:val="006266F0"/>
    <w:rsid w:val="006A4FD0"/>
    <w:rsid w:val="006B2B78"/>
    <w:rsid w:val="006D643C"/>
    <w:rsid w:val="00711B2D"/>
    <w:rsid w:val="00750F9D"/>
    <w:rsid w:val="00831686"/>
    <w:rsid w:val="008356F8"/>
    <w:rsid w:val="00840D88"/>
    <w:rsid w:val="00905448"/>
    <w:rsid w:val="00915EC8"/>
    <w:rsid w:val="009161A7"/>
    <w:rsid w:val="00992B49"/>
    <w:rsid w:val="00A03DFD"/>
    <w:rsid w:val="00A51E98"/>
    <w:rsid w:val="00B16CB8"/>
    <w:rsid w:val="00B21497"/>
    <w:rsid w:val="00B80FE6"/>
    <w:rsid w:val="00BA0040"/>
    <w:rsid w:val="00C4375A"/>
    <w:rsid w:val="00C72219"/>
    <w:rsid w:val="00CC2039"/>
    <w:rsid w:val="00D12FC5"/>
    <w:rsid w:val="00D8727F"/>
    <w:rsid w:val="00D94F3F"/>
    <w:rsid w:val="00DE17AC"/>
    <w:rsid w:val="00E25352"/>
    <w:rsid w:val="00ED1C30"/>
    <w:rsid w:val="00EF2AA1"/>
    <w:rsid w:val="00F876D9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engaduan.beacukai@customs.go.id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beacukai.go.id/pengadu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7</cp:revision>
  <dcterms:created xsi:type="dcterms:W3CDTF">2025-07-14T02:12:00Z</dcterms:created>
  <dcterms:modified xsi:type="dcterms:W3CDTF">2025-08-04T08:03:00Z</dcterms:modified>
</cp:coreProperties>
</file>