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FA83C" w14:textId="6E93D72D" w:rsidR="000618FE" w:rsidRPr="0057248B" w:rsidRDefault="005A1EFD" w:rsidP="00E87535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Judul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Pelayanan</w:t>
      </w:r>
      <w:proofErr w:type="spellEnd"/>
      <w:r w:rsidRPr="00FD3B03">
        <w:rPr>
          <w:rFonts w:ascii="Arial" w:hAnsi="Arial" w:cs="Arial"/>
        </w:rPr>
        <w:tab/>
        <w:t xml:space="preserve">: </w:t>
      </w:r>
      <w:proofErr w:type="spellStart"/>
      <w:proofErr w:type="gramStart"/>
      <w:r w:rsidR="00DA0303" w:rsidRPr="00DA0303">
        <w:rPr>
          <w:rFonts w:ascii="Arial" w:hAnsi="Arial" w:cs="Arial"/>
        </w:rPr>
        <w:t>Pelayanan</w:t>
      </w:r>
      <w:proofErr w:type="spellEnd"/>
      <w:r w:rsidR="00DA0303" w:rsidRPr="00DA0303">
        <w:rPr>
          <w:rFonts w:ascii="Arial" w:hAnsi="Arial" w:cs="Arial"/>
        </w:rPr>
        <w:t xml:space="preserve">  </w:t>
      </w:r>
      <w:proofErr w:type="spellStart"/>
      <w:r w:rsidR="00DA0303" w:rsidRPr="00DA0303">
        <w:rPr>
          <w:rFonts w:ascii="Arial" w:hAnsi="Arial" w:cs="Arial"/>
        </w:rPr>
        <w:t>Permohonan</w:t>
      </w:r>
      <w:proofErr w:type="spellEnd"/>
      <w:proofErr w:type="gramEnd"/>
      <w:r w:rsidR="00DA0303" w:rsidRPr="00DA0303">
        <w:rPr>
          <w:rFonts w:ascii="Arial" w:hAnsi="Arial" w:cs="Arial"/>
        </w:rPr>
        <w:t xml:space="preserve">  </w:t>
      </w:r>
      <w:proofErr w:type="spellStart"/>
      <w:r w:rsidR="00DA0303" w:rsidRPr="00DA0303">
        <w:rPr>
          <w:rFonts w:ascii="Arial" w:hAnsi="Arial" w:cs="Arial"/>
        </w:rPr>
        <w:t>Izin</w:t>
      </w:r>
      <w:proofErr w:type="spellEnd"/>
      <w:r w:rsidR="00DA0303" w:rsidRPr="00DA0303">
        <w:rPr>
          <w:rFonts w:ascii="Arial" w:hAnsi="Arial" w:cs="Arial"/>
        </w:rPr>
        <w:t xml:space="preserve">  Kawasan  </w:t>
      </w:r>
      <w:proofErr w:type="spellStart"/>
      <w:r w:rsidR="00DA0303" w:rsidRPr="00DA0303">
        <w:rPr>
          <w:rFonts w:ascii="Arial" w:hAnsi="Arial" w:cs="Arial"/>
        </w:rPr>
        <w:t>Pabean</w:t>
      </w:r>
      <w:proofErr w:type="spellEnd"/>
      <w:r w:rsidR="00DA0303" w:rsidRPr="00DA0303">
        <w:rPr>
          <w:rFonts w:ascii="Arial" w:hAnsi="Arial" w:cs="Arial"/>
        </w:rPr>
        <w:t xml:space="preserve">  dan/</w:t>
      </w:r>
      <w:proofErr w:type="spellStart"/>
      <w:r w:rsidR="00DA0303" w:rsidRPr="00DA0303">
        <w:rPr>
          <w:rFonts w:ascii="Arial" w:hAnsi="Arial" w:cs="Arial"/>
        </w:rPr>
        <w:t>atau</w:t>
      </w:r>
      <w:proofErr w:type="spellEnd"/>
      <w:r w:rsidR="00DA0303" w:rsidRPr="00DA0303">
        <w:rPr>
          <w:rFonts w:ascii="Arial" w:hAnsi="Arial" w:cs="Arial"/>
        </w:rPr>
        <w:t xml:space="preserve">  TPS  pada  Kantor </w:t>
      </w:r>
      <w:proofErr w:type="spellStart"/>
      <w:r w:rsidR="00DA0303" w:rsidRPr="00DA0303">
        <w:rPr>
          <w:rFonts w:ascii="Arial" w:hAnsi="Arial" w:cs="Arial"/>
        </w:rPr>
        <w:t>Pengawasan</w:t>
      </w:r>
      <w:proofErr w:type="spellEnd"/>
      <w:r w:rsidR="00DA0303" w:rsidRPr="00DA0303">
        <w:rPr>
          <w:rFonts w:ascii="Arial" w:hAnsi="Arial" w:cs="Arial"/>
        </w:rPr>
        <w:t xml:space="preserve"> dan </w:t>
      </w:r>
      <w:proofErr w:type="spellStart"/>
      <w:r w:rsidR="00DA0303" w:rsidRPr="00DA0303">
        <w:rPr>
          <w:rFonts w:ascii="Arial" w:hAnsi="Arial" w:cs="Arial"/>
        </w:rPr>
        <w:t>Pelayanan</w:t>
      </w:r>
      <w:proofErr w:type="spellEnd"/>
      <w:r w:rsidR="00DA0303" w:rsidRPr="00DA0303">
        <w:rPr>
          <w:rFonts w:ascii="Arial" w:hAnsi="Arial" w:cs="Arial"/>
        </w:rPr>
        <w:t xml:space="preserve"> Bea dan </w:t>
      </w:r>
      <w:proofErr w:type="spellStart"/>
      <w:r w:rsidR="00DA0303" w:rsidRPr="00DA0303">
        <w:rPr>
          <w:rFonts w:ascii="Arial" w:hAnsi="Arial" w:cs="Arial"/>
        </w:rPr>
        <w:t>Cukai</w:t>
      </w:r>
      <w:proofErr w:type="spellEnd"/>
      <w:r w:rsidR="00DA0303" w:rsidRPr="00DA0303">
        <w:rPr>
          <w:rFonts w:ascii="Arial" w:hAnsi="Arial" w:cs="Arial"/>
        </w:rPr>
        <w:t xml:space="preserve"> dan Kantor Wilayah/Kantor Wilayah</w:t>
      </w:r>
      <w:r w:rsidR="00DA0303">
        <w:rPr>
          <w:rFonts w:ascii="Arial" w:hAnsi="Arial" w:cs="Arial"/>
        </w:rPr>
        <w:t xml:space="preserve"> </w:t>
      </w:r>
      <w:proofErr w:type="spellStart"/>
      <w:r w:rsidR="00DA0303" w:rsidRPr="00DA0303">
        <w:rPr>
          <w:rFonts w:ascii="Arial" w:hAnsi="Arial" w:cs="Arial"/>
        </w:rPr>
        <w:t>Khusus</w:t>
      </w:r>
      <w:proofErr w:type="spellEnd"/>
      <w:r w:rsidR="00DA0303" w:rsidRPr="00DA0303">
        <w:rPr>
          <w:rFonts w:ascii="Arial" w:hAnsi="Arial" w:cs="Arial"/>
        </w:rPr>
        <w:t xml:space="preserve"> (KPPBC-KANWIL/KANWILSUS)</w:t>
      </w:r>
    </w:p>
    <w:p w14:paraId="5049AFA5" w14:textId="548C5A2B" w:rsidR="005A1EFD" w:rsidRPr="00FD3B03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KEP-185/BC/202</w:t>
      </w:r>
      <w:r w:rsidR="00F2070D">
        <w:rPr>
          <w:rFonts w:ascii="Arial" w:hAnsi="Arial" w:cs="Arial"/>
        </w:rPr>
        <w:t>2</w:t>
      </w:r>
    </w:p>
    <w:p w14:paraId="5D751C87" w14:textId="60C608C6" w:rsidR="005A1EFD" w:rsidRDefault="005A1EFD" w:rsidP="00F2070D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625249">
        <w:rPr>
          <w:rFonts w:ascii="Arial" w:hAnsi="Arial" w:cs="Arial"/>
        </w:rPr>
        <w:t>1</w:t>
      </w:r>
      <w:r w:rsidR="00DA0303">
        <w:rPr>
          <w:rFonts w:ascii="Arial" w:hAnsi="Arial" w:cs="Arial"/>
        </w:rPr>
        <w:t>2</w:t>
      </w:r>
    </w:p>
    <w:p w14:paraId="3CDD4F6C" w14:textId="5FAB4DE1" w:rsidR="00324C60" w:rsidRPr="00DA0303" w:rsidRDefault="00324C60" w:rsidP="00324C60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proofErr w:type="spellStart"/>
      <w:proofErr w:type="gramStart"/>
      <w:r w:rsidRPr="00324C60">
        <w:rPr>
          <w:rFonts w:ascii="Arial" w:hAnsi="Arial" w:cs="Arial"/>
          <w:lang w:val="en-US"/>
        </w:rPr>
        <w:t>Komponen</w:t>
      </w:r>
      <w:proofErr w:type="spellEnd"/>
      <w:r w:rsidRPr="00324C60">
        <w:rPr>
          <w:rFonts w:ascii="Arial" w:hAnsi="Arial" w:cs="Arial"/>
          <w:lang w:val="en-US"/>
        </w:rPr>
        <w:t xml:space="preserve">  </w:t>
      </w:r>
      <w:proofErr w:type="spellStart"/>
      <w:r w:rsidRPr="00324C60">
        <w:rPr>
          <w:rFonts w:ascii="Arial" w:hAnsi="Arial" w:cs="Arial"/>
          <w:lang w:val="en-US"/>
        </w:rPr>
        <w:t>Standar</w:t>
      </w:r>
      <w:proofErr w:type="spellEnd"/>
      <w:proofErr w:type="gramEnd"/>
      <w:r w:rsidRPr="00324C60">
        <w:rPr>
          <w:rFonts w:ascii="Arial" w:hAnsi="Arial" w:cs="Arial"/>
          <w:lang w:val="en-US"/>
        </w:rPr>
        <w:t xml:space="preserve">  </w:t>
      </w:r>
      <w:proofErr w:type="spellStart"/>
      <w:r w:rsidRPr="00324C60">
        <w:rPr>
          <w:rFonts w:ascii="Arial" w:hAnsi="Arial" w:cs="Arial"/>
          <w:lang w:val="en-US"/>
        </w:rPr>
        <w:t>Pelayanan</w:t>
      </w:r>
      <w:proofErr w:type="spellEnd"/>
      <w:r w:rsidRPr="00324C60">
        <w:rPr>
          <w:rFonts w:ascii="Arial" w:hAnsi="Arial" w:cs="Arial"/>
          <w:lang w:val="en-US"/>
        </w:rPr>
        <w:t xml:space="preserve">  yang  </w:t>
      </w:r>
      <w:proofErr w:type="spellStart"/>
      <w:r w:rsidRPr="00324C60">
        <w:rPr>
          <w:rFonts w:ascii="Arial" w:hAnsi="Arial" w:cs="Arial"/>
          <w:lang w:val="en-US"/>
        </w:rPr>
        <w:t>terkait</w:t>
      </w:r>
      <w:proofErr w:type="spellEnd"/>
      <w:r w:rsidRPr="00324C60">
        <w:rPr>
          <w:rFonts w:ascii="Arial" w:hAnsi="Arial" w:cs="Arial"/>
          <w:lang w:val="en-US"/>
        </w:rPr>
        <w:t xml:space="preserve">  </w:t>
      </w:r>
      <w:proofErr w:type="spellStart"/>
      <w:r w:rsidRPr="00324C60">
        <w:rPr>
          <w:rFonts w:ascii="Arial" w:hAnsi="Arial" w:cs="Arial"/>
          <w:lang w:val="en-US"/>
        </w:rPr>
        <w:t>dengan</w:t>
      </w:r>
      <w:proofErr w:type="spellEnd"/>
      <w:r w:rsidRPr="00324C60">
        <w:rPr>
          <w:rFonts w:ascii="Arial" w:hAnsi="Arial" w:cs="Arial"/>
          <w:lang w:val="en-US"/>
        </w:rPr>
        <w:t xml:space="preserve">  proses  </w:t>
      </w:r>
      <w:proofErr w:type="spellStart"/>
      <w:r w:rsidRPr="00324C60">
        <w:rPr>
          <w:rFonts w:ascii="Arial" w:hAnsi="Arial" w:cs="Arial"/>
          <w:lang w:val="en-US"/>
        </w:rPr>
        <w:t>penyampaian</w:t>
      </w:r>
      <w:proofErr w:type="spellEnd"/>
      <w:r w:rsidRPr="00324C60">
        <w:rPr>
          <w:rFonts w:ascii="Arial" w:hAnsi="Arial" w:cs="Arial"/>
          <w:lang w:val="en-US"/>
        </w:rPr>
        <w:t xml:space="preserve"> </w:t>
      </w:r>
      <w:proofErr w:type="spellStart"/>
      <w:r w:rsidRPr="00324C60">
        <w:rPr>
          <w:rFonts w:ascii="Arial" w:hAnsi="Arial" w:cs="Arial"/>
          <w:lang w:val="en-US"/>
        </w:rPr>
        <w:t>pelayanan</w:t>
      </w:r>
      <w:proofErr w:type="spellEnd"/>
      <w:r w:rsidRPr="00324C60">
        <w:rPr>
          <w:rFonts w:ascii="Arial" w:hAnsi="Arial" w:cs="Arial"/>
          <w:lang w:val="en-US"/>
        </w:rPr>
        <w:t xml:space="preserve"> </w:t>
      </w:r>
      <w:proofErr w:type="spellStart"/>
      <w:r w:rsidRPr="00324C60">
        <w:rPr>
          <w:rFonts w:ascii="Arial" w:hAnsi="Arial" w:cs="Arial"/>
          <w:lang w:val="en-US"/>
        </w:rPr>
        <w:t>meliputi</w:t>
      </w:r>
      <w:proofErr w:type="spellEnd"/>
      <w:r w:rsidRPr="00324C60">
        <w:rPr>
          <w:rFonts w:ascii="Arial" w:hAnsi="Arial" w:cs="Arial"/>
          <w:lang w:val="en-US"/>
        </w:rPr>
        <w:t>:</w:t>
      </w:r>
    </w:p>
    <w:p w14:paraId="1BB992C8" w14:textId="77777777" w:rsidR="00DA0303" w:rsidRPr="00DA0303" w:rsidRDefault="00DA0303" w:rsidP="00DA0303">
      <w:pPr>
        <w:spacing w:after="0"/>
        <w:rPr>
          <w:rFonts w:ascii="Arial" w:hAnsi="Arial" w:cs="Arial"/>
        </w:rPr>
      </w:pPr>
    </w:p>
    <w:tbl>
      <w:tblPr>
        <w:tblW w:w="0" w:type="auto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2410"/>
        <w:gridCol w:w="6564"/>
      </w:tblGrid>
      <w:tr w:rsidR="00DA0303" w:rsidRPr="00DA0303" w14:paraId="6E2BA661" w14:textId="77777777" w:rsidTr="00F95619">
        <w:trPr>
          <w:trHeight w:hRule="exact" w:val="508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9EEAA3" w14:textId="77777777" w:rsidR="00DA0303" w:rsidRPr="00DA0303" w:rsidRDefault="00DA0303" w:rsidP="00DA0303">
            <w:pPr>
              <w:spacing w:after="0"/>
              <w:rPr>
                <w:rFonts w:ascii="Arial" w:hAnsi="Arial" w:cs="Arial"/>
                <w:lang w:val="en-US"/>
              </w:rPr>
            </w:pPr>
            <w:r w:rsidRPr="00DA0303">
              <w:rPr>
                <w:rFonts w:ascii="Arial" w:hAnsi="Arial" w:cs="Arial"/>
                <w:lang w:val="en-US"/>
              </w:rPr>
              <w:t>No.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9C6E71" w14:textId="77777777" w:rsidR="00DA0303" w:rsidRPr="00DA0303" w:rsidRDefault="00DA0303" w:rsidP="00DA0303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DA0303">
              <w:rPr>
                <w:rFonts w:ascii="Arial" w:hAnsi="Arial" w:cs="Arial"/>
                <w:lang w:val="en-US"/>
              </w:rPr>
              <w:t>Komponen</w:t>
            </w:r>
            <w:proofErr w:type="spellEnd"/>
          </w:p>
        </w:tc>
        <w:tc>
          <w:tcPr>
            <w:tcW w:w="6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5CF3A" w14:textId="77777777" w:rsidR="00DA0303" w:rsidRPr="00DA0303" w:rsidRDefault="00DA0303" w:rsidP="00DA0303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DA0303">
              <w:rPr>
                <w:rFonts w:ascii="Arial" w:hAnsi="Arial" w:cs="Arial"/>
                <w:lang w:val="en-US"/>
              </w:rPr>
              <w:t>Uraian</w:t>
            </w:r>
            <w:proofErr w:type="spellEnd"/>
          </w:p>
        </w:tc>
      </w:tr>
      <w:tr w:rsidR="00DA0303" w:rsidRPr="00DA0303" w14:paraId="672A1050" w14:textId="77777777" w:rsidTr="00F95619">
        <w:trPr>
          <w:trHeight w:hRule="exact" w:val="14165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9ACDEE" w14:textId="77777777" w:rsidR="00DA0303" w:rsidRPr="00DA0303" w:rsidRDefault="00DA0303" w:rsidP="00DA0303">
            <w:pPr>
              <w:spacing w:after="0"/>
              <w:rPr>
                <w:rFonts w:ascii="Arial" w:hAnsi="Arial" w:cs="Arial"/>
                <w:lang w:val="en-US"/>
              </w:rPr>
            </w:pPr>
            <w:r w:rsidRPr="00DA0303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DAD7B0" w14:textId="77777777" w:rsidR="00DA0303" w:rsidRPr="00DA0303" w:rsidRDefault="00DA0303" w:rsidP="00DA0303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DA0303">
              <w:rPr>
                <w:rFonts w:ascii="Arial" w:hAnsi="Arial" w:cs="Arial"/>
                <w:lang w:val="en-US"/>
              </w:rPr>
              <w:t>Persyaratan</w:t>
            </w:r>
            <w:proofErr w:type="spellEnd"/>
          </w:p>
          <w:p w14:paraId="12914592" w14:textId="77777777" w:rsidR="00DA0303" w:rsidRPr="00DA0303" w:rsidRDefault="00DA0303" w:rsidP="00DA0303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DA0303">
              <w:rPr>
                <w:rFonts w:ascii="Arial" w:hAnsi="Arial" w:cs="Arial"/>
                <w:lang w:val="en-US"/>
              </w:rPr>
              <w:t>Pelayanan</w:t>
            </w:r>
            <w:proofErr w:type="spellEnd"/>
          </w:p>
        </w:tc>
        <w:tc>
          <w:tcPr>
            <w:tcW w:w="6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E9850" w14:textId="0A9E5F99" w:rsidR="00556174" w:rsidRPr="00556174" w:rsidRDefault="00DA0303" w:rsidP="00556174">
            <w:pPr>
              <w:spacing w:after="0"/>
              <w:rPr>
                <w:rFonts w:ascii="Arial" w:hAnsi="Arial" w:cs="Arial"/>
                <w:lang w:val="en-US"/>
              </w:rPr>
            </w:pPr>
            <w:r w:rsidRPr="00DA0303">
              <w:rPr>
                <w:rFonts w:ascii="Arial" w:hAnsi="Arial" w:cs="Arial"/>
                <w:lang w:val="en-US"/>
              </w:rPr>
              <w:t>1.</w:t>
            </w:r>
            <w:r w:rsidRPr="00DA0303">
              <w:rPr>
                <w:rFonts w:ascii="Arial" w:hAnsi="Arial" w:cs="Arial"/>
                <w:lang w:val="en-US"/>
              </w:rPr>
              <w:tab/>
            </w:r>
            <w:proofErr w:type="spellStart"/>
            <w:r w:rsidRPr="00DA0303">
              <w:rPr>
                <w:rFonts w:ascii="Arial" w:hAnsi="Arial" w:cs="Arial"/>
                <w:lang w:val="en-US"/>
              </w:rPr>
              <w:t>Pemohon</w:t>
            </w:r>
            <w:proofErr w:type="spellEnd"/>
            <w:r w:rsidRPr="00DA030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A0303">
              <w:rPr>
                <w:rFonts w:ascii="Arial" w:hAnsi="Arial" w:cs="Arial"/>
                <w:lang w:val="en-US"/>
              </w:rPr>
              <w:t>mengajukan</w:t>
            </w:r>
            <w:proofErr w:type="spellEnd"/>
            <w:r w:rsidRPr="00DA0303">
              <w:rPr>
                <w:rFonts w:ascii="Arial" w:hAnsi="Arial" w:cs="Arial"/>
                <w:lang w:val="en-US"/>
              </w:rPr>
              <w:t xml:space="preserve"> Surat </w:t>
            </w:r>
            <w:proofErr w:type="spellStart"/>
            <w:r w:rsidRPr="00DA0303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DA030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A0303">
              <w:rPr>
                <w:rFonts w:ascii="Arial" w:hAnsi="Arial" w:cs="Arial"/>
                <w:lang w:val="en-US"/>
              </w:rPr>
              <w:t>Izin</w:t>
            </w:r>
            <w:proofErr w:type="spellEnd"/>
            <w:r w:rsidRPr="00DA0303">
              <w:rPr>
                <w:rFonts w:ascii="Arial" w:hAnsi="Arial" w:cs="Arial"/>
                <w:lang w:val="en-US"/>
              </w:rPr>
              <w:t xml:space="preserve"> Kawasan </w:t>
            </w:r>
            <w:proofErr w:type="spellStart"/>
            <w:r w:rsidRPr="00DA0303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DA0303">
              <w:rPr>
                <w:rFonts w:ascii="Arial" w:hAnsi="Arial" w:cs="Arial"/>
                <w:lang w:val="en-US"/>
              </w:rPr>
              <w:t xml:space="preserve"> dan/</w:t>
            </w:r>
            <w:proofErr w:type="spellStart"/>
            <w:r w:rsidRPr="00DA0303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DA0303">
              <w:rPr>
                <w:rFonts w:ascii="Arial" w:hAnsi="Arial" w:cs="Arial"/>
                <w:lang w:val="en-US"/>
              </w:rPr>
              <w:t xml:space="preserve"> TPS </w:t>
            </w:r>
            <w:proofErr w:type="spellStart"/>
            <w:r w:rsidRPr="00DA0303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DA030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A0303">
              <w:rPr>
                <w:rFonts w:ascii="Arial" w:hAnsi="Arial" w:cs="Arial"/>
                <w:lang w:val="en-US"/>
              </w:rPr>
              <w:t>Sistem</w:t>
            </w:r>
            <w:proofErr w:type="spellEnd"/>
            <w:r w:rsidRPr="00DA030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A0303">
              <w:rPr>
                <w:rFonts w:ascii="Arial" w:hAnsi="Arial" w:cs="Arial"/>
                <w:lang w:val="en-US"/>
              </w:rPr>
              <w:t>Komputer</w:t>
            </w:r>
            <w:proofErr w:type="spellEnd"/>
            <w:r w:rsidRPr="00DA0303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DA0303">
              <w:rPr>
                <w:rFonts w:ascii="Arial" w:hAnsi="Arial" w:cs="Arial"/>
                <w:lang w:val="en-US"/>
              </w:rPr>
              <w:t>Pelayanan</w:t>
            </w:r>
            <w:proofErr w:type="spellEnd"/>
            <w:proofErr w:type="gramStart"/>
            <w:r w:rsidRPr="00DA0303">
              <w:rPr>
                <w:rFonts w:ascii="Arial" w:hAnsi="Arial" w:cs="Arial"/>
                <w:lang w:val="en-US"/>
              </w:rPr>
              <w:t xml:space="preserve">   (</w:t>
            </w:r>
            <w:proofErr w:type="gramEnd"/>
            <w:r w:rsidRPr="00DA0303">
              <w:rPr>
                <w:rFonts w:ascii="Arial" w:hAnsi="Arial" w:cs="Arial"/>
                <w:lang w:val="en-US"/>
              </w:rPr>
              <w:t xml:space="preserve">SKP)   </w:t>
            </w:r>
            <w:proofErr w:type="spellStart"/>
            <w:r w:rsidRPr="00DA0303">
              <w:rPr>
                <w:rFonts w:ascii="Arial" w:hAnsi="Arial" w:cs="Arial"/>
                <w:lang w:val="en-US"/>
              </w:rPr>
              <w:t>untuk</w:t>
            </w:r>
            <w:proofErr w:type="spellEnd"/>
            <w:r w:rsidRPr="00DA0303">
              <w:rPr>
                <w:rFonts w:ascii="Arial" w:hAnsi="Arial" w:cs="Arial"/>
                <w:lang w:val="en-US"/>
              </w:rPr>
              <w:t xml:space="preserve">   Kantor</w:t>
            </w:r>
            <w:r w:rsidR="00556174">
              <w:t xml:space="preserve"> </w:t>
            </w:r>
            <w:proofErr w:type="spellStart"/>
            <w:r w:rsidR="00556174" w:rsidRPr="00556174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="00556174" w:rsidRPr="00556174">
              <w:rPr>
                <w:rFonts w:ascii="Arial" w:hAnsi="Arial" w:cs="Arial"/>
                <w:lang w:val="en-US"/>
              </w:rPr>
              <w:t xml:space="preserve">  yang  </w:t>
            </w:r>
            <w:proofErr w:type="spellStart"/>
            <w:r w:rsidR="00556174" w:rsidRPr="00556174">
              <w:rPr>
                <w:rFonts w:ascii="Arial" w:hAnsi="Arial" w:cs="Arial"/>
                <w:lang w:val="en-US"/>
              </w:rPr>
              <w:t>menerapkan</w:t>
            </w:r>
            <w:proofErr w:type="spellEnd"/>
            <w:r w:rsidR="00556174" w:rsidRPr="00556174">
              <w:rPr>
                <w:rFonts w:ascii="Arial" w:hAnsi="Arial" w:cs="Arial"/>
                <w:lang w:val="en-US"/>
              </w:rPr>
              <w:t xml:space="preserve">  SKP  atau  secara</w:t>
            </w:r>
          </w:p>
          <w:p w14:paraId="36762E09" w14:textId="77777777" w:rsidR="00556174" w:rsidRPr="00556174" w:rsidRDefault="00556174" w:rsidP="00556174">
            <w:pPr>
              <w:spacing w:after="0"/>
              <w:rPr>
                <w:rFonts w:ascii="Arial" w:hAnsi="Arial" w:cs="Arial"/>
                <w:lang w:val="en-US"/>
              </w:rPr>
            </w:pPr>
            <w:r w:rsidRPr="00556174">
              <w:rPr>
                <w:rFonts w:ascii="Arial" w:hAnsi="Arial" w:cs="Arial"/>
                <w:lang w:val="en-US"/>
              </w:rPr>
              <w:t xml:space="preserve">hardcopy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loket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pelayanan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>.</w:t>
            </w:r>
          </w:p>
          <w:p w14:paraId="6ED0DFE4" w14:textId="77777777" w:rsidR="00556174" w:rsidRPr="00556174" w:rsidRDefault="00556174" w:rsidP="00556174">
            <w:pPr>
              <w:spacing w:after="0"/>
              <w:rPr>
                <w:rFonts w:ascii="Arial" w:hAnsi="Arial" w:cs="Arial"/>
                <w:lang w:val="en-US"/>
              </w:rPr>
            </w:pPr>
            <w:r w:rsidRPr="00556174">
              <w:rPr>
                <w:rFonts w:ascii="Arial" w:hAnsi="Arial" w:cs="Arial"/>
                <w:lang w:val="en-US"/>
              </w:rPr>
              <w:t xml:space="preserve">2.   Surat   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 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penetapan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 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sebagai</w:t>
            </w:r>
            <w:proofErr w:type="spellEnd"/>
          </w:p>
          <w:p w14:paraId="5E2A18C0" w14:textId="77777777" w:rsidR="00556174" w:rsidRPr="00556174" w:rsidRDefault="00556174" w:rsidP="00556174">
            <w:pPr>
              <w:spacing w:after="0"/>
              <w:rPr>
                <w:rFonts w:ascii="Arial" w:hAnsi="Arial" w:cs="Arial"/>
                <w:lang w:val="en-US"/>
              </w:rPr>
            </w:pPr>
            <w:r w:rsidRPr="00556174">
              <w:rPr>
                <w:rFonts w:ascii="Arial" w:hAnsi="Arial" w:cs="Arial"/>
                <w:lang w:val="en-US"/>
              </w:rPr>
              <w:t xml:space="preserve">Kawasan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memuat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>:</w:t>
            </w:r>
          </w:p>
          <w:p w14:paraId="10045F63" w14:textId="77777777" w:rsidR="00556174" w:rsidRPr="00556174" w:rsidRDefault="00556174" w:rsidP="00556174">
            <w:pPr>
              <w:spacing w:after="0"/>
              <w:rPr>
                <w:rFonts w:ascii="Arial" w:hAnsi="Arial" w:cs="Arial"/>
                <w:lang w:val="en-US"/>
              </w:rPr>
            </w:pPr>
            <w:r w:rsidRPr="00556174">
              <w:rPr>
                <w:rFonts w:ascii="Arial" w:hAnsi="Arial" w:cs="Arial"/>
                <w:lang w:val="en-US"/>
              </w:rPr>
              <w:t xml:space="preserve">a. 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Identitas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Penanggung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Jawab;</w:t>
            </w:r>
          </w:p>
          <w:p w14:paraId="12CC0015" w14:textId="77777777" w:rsidR="00556174" w:rsidRPr="00556174" w:rsidRDefault="00556174" w:rsidP="00556174">
            <w:pPr>
              <w:spacing w:after="0"/>
              <w:rPr>
                <w:rFonts w:ascii="Arial" w:hAnsi="Arial" w:cs="Arial"/>
                <w:lang w:val="en-US"/>
              </w:rPr>
            </w:pPr>
            <w:r w:rsidRPr="00556174">
              <w:rPr>
                <w:rFonts w:ascii="Arial" w:hAnsi="Arial" w:cs="Arial"/>
                <w:lang w:val="en-US"/>
              </w:rPr>
              <w:t>b.</w:t>
            </w:r>
            <w:r w:rsidRPr="00556174">
              <w:rPr>
                <w:rFonts w:ascii="Arial" w:hAnsi="Arial" w:cs="Arial"/>
                <w:lang w:val="en-US"/>
              </w:rPr>
              <w:tab/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Pengelola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Pelabuhan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Laut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>, Bandar Udara dan Tempat Lain;</w:t>
            </w:r>
          </w:p>
          <w:p w14:paraId="372BD210" w14:textId="77777777" w:rsidR="00556174" w:rsidRPr="00556174" w:rsidRDefault="00556174" w:rsidP="00556174">
            <w:pPr>
              <w:spacing w:after="0"/>
              <w:rPr>
                <w:rFonts w:ascii="Arial" w:hAnsi="Arial" w:cs="Arial"/>
                <w:lang w:val="en-US"/>
              </w:rPr>
            </w:pPr>
            <w:r w:rsidRPr="00556174">
              <w:rPr>
                <w:rFonts w:ascii="Arial" w:hAnsi="Arial" w:cs="Arial"/>
                <w:lang w:val="en-US"/>
              </w:rPr>
              <w:t>c.   Lokasi Kawasan; dan</w:t>
            </w:r>
          </w:p>
          <w:p w14:paraId="27267EA4" w14:textId="77777777" w:rsidR="00556174" w:rsidRPr="00556174" w:rsidRDefault="00556174" w:rsidP="00556174">
            <w:pPr>
              <w:spacing w:after="0"/>
              <w:rPr>
                <w:rFonts w:ascii="Arial" w:hAnsi="Arial" w:cs="Arial"/>
                <w:lang w:val="en-US"/>
              </w:rPr>
            </w:pPr>
            <w:r w:rsidRPr="00556174">
              <w:rPr>
                <w:rFonts w:ascii="Arial" w:hAnsi="Arial" w:cs="Arial"/>
                <w:lang w:val="en-US"/>
              </w:rPr>
              <w:t>d.</w:t>
            </w:r>
            <w:r w:rsidRPr="00556174">
              <w:rPr>
                <w:rFonts w:ascii="Arial" w:hAnsi="Arial" w:cs="Arial"/>
                <w:lang w:val="en-US"/>
              </w:rPr>
              <w:tab/>
              <w:t>Batas-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batas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pintu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keluar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pintu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masuk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Kawasan yang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dimintakan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penetapan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Kawasan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>.</w:t>
            </w:r>
          </w:p>
          <w:p w14:paraId="0AD5105B" w14:textId="77777777" w:rsidR="00556174" w:rsidRPr="00556174" w:rsidRDefault="00556174" w:rsidP="00556174">
            <w:pPr>
              <w:spacing w:after="0"/>
              <w:rPr>
                <w:rFonts w:ascii="Arial" w:hAnsi="Arial" w:cs="Arial"/>
                <w:lang w:val="en-US"/>
              </w:rPr>
            </w:pPr>
            <w:r w:rsidRPr="00556174">
              <w:rPr>
                <w:rFonts w:ascii="Arial" w:hAnsi="Arial" w:cs="Arial"/>
                <w:lang w:val="en-US"/>
              </w:rPr>
              <w:t>3.</w:t>
            </w:r>
            <w:r w:rsidRPr="00556174">
              <w:rPr>
                <w:rFonts w:ascii="Arial" w:hAnsi="Arial" w:cs="Arial"/>
                <w:lang w:val="en-US"/>
              </w:rPr>
              <w:tab/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pemohon</w:t>
            </w:r>
            <w:proofErr w:type="spellEnd"/>
            <w:proofErr w:type="gramStart"/>
            <w:r w:rsidRPr="00556174">
              <w:rPr>
                <w:rFonts w:ascii="Arial" w:hAnsi="Arial" w:cs="Arial"/>
                <w:lang w:val="en-US"/>
              </w:rPr>
              <w:t xml:space="preserve">   (</w:t>
            </w:r>
            <w:proofErr w:type="spellStart"/>
            <w:proofErr w:type="gramEnd"/>
            <w:r w:rsidRPr="00556174">
              <w:rPr>
                <w:rFonts w:ascii="Arial" w:hAnsi="Arial" w:cs="Arial"/>
                <w:lang w:val="en-US"/>
              </w:rPr>
              <w:t>penetapan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sebagai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kawasan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)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merupakan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Badan Usaha:</w:t>
            </w:r>
          </w:p>
          <w:p w14:paraId="2AE11E12" w14:textId="77777777" w:rsidR="00556174" w:rsidRPr="00556174" w:rsidRDefault="00556174" w:rsidP="00556174">
            <w:pPr>
              <w:spacing w:after="0"/>
              <w:rPr>
                <w:rFonts w:ascii="Arial" w:hAnsi="Arial" w:cs="Arial"/>
                <w:lang w:val="en-US"/>
              </w:rPr>
            </w:pPr>
            <w:r w:rsidRPr="00556174">
              <w:rPr>
                <w:rFonts w:ascii="Arial" w:hAnsi="Arial" w:cs="Arial"/>
                <w:lang w:val="en-US"/>
              </w:rPr>
              <w:t>a.</w:t>
            </w:r>
            <w:r w:rsidRPr="00556174">
              <w:rPr>
                <w:rFonts w:ascii="Arial" w:hAnsi="Arial" w:cs="Arial"/>
                <w:lang w:val="en-US"/>
              </w:rPr>
              <w:tab/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Fotokopi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  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salinan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  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Akte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  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Pendirian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Perusahaan sebagai Badan Hukum dan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perubahannya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jika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ada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(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apabila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diperlukan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dapat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ditandasahkan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oleh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notaris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>);</w:t>
            </w:r>
          </w:p>
          <w:p w14:paraId="194B560F" w14:textId="77777777" w:rsidR="00556174" w:rsidRPr="00556174" w:rsidRDefault="00556174" w:rsidP="00556174">
            <w:pPr>
              <w:spacing w:after="0"/>
              <w:rPr>
                <w:rFonts w:ascii="Arial" w:hAnsi="Arial" w:cs="Arial"/>
                <w:lang w:val="en-US"/>
              </w:rPr>
            </w:pPr>
            <w:r w:rsidRPr="00556174">
              <w:rPr>
                <w:rFonts w:ascii="Arial" w:hAnsi="Arial" w:cs="Arial"/>
                <w:lang w:val="en-US"/>
              </w:rPr>
              <w:t>b.</w:t>
            </w:r>
            <w:r w:rsidRPr="00556174">
              <w:rPr>
                <w:rFonts w:ascii="Arial" w:hAnsi="Arial" w:cs="Arial"/>
                <w:lang w:val="en-US"/>
              </w:rPr>
              <w:tab/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Fotokopi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Surat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Izin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Usaha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instansi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terkait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(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apabila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diperlukan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dapat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ditandasahkan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oleh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notaris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>);</w:t>
            </w:r>
          </w:p>
          <w:p w14:paraId="7A3135CB" w14:textId="77777777" w:rsidR="00556174" w:rsidRPr="00556174" w:rsidRDefault="00556174" w:rsidP="00556174">
            <w:pPr>
              <w:spacing w:after="0"/>
              <w:rPr>
                <w:rFonts w:ascii="Arial" w:hAnsi="Arial" w:cs="Arial"/>
                <w:lang w:val="en-US"/>
              </w:rPr>
            </w:pPr>
            <w:r w:rsidRPr="00556174">
              <w:rPr>
                <w:rFonts w:ascii="Arial" w:hAnsi="Arial" w:cs="Arial"/>
                <w:lang w:val="en-US"/>
              </w:rPr>
              <w:t>c.</w:t>
            </w:r>
            <w:r w:rsidRPr="00556174">
              <w:rPr>
                <w:rFonts w:ascii="Arial" w:hAnsi="Arial" w:cs="Arial"/>
                <w:lang w:val="en-US"/>
              </w:rPr>
              <w:tab/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Fotokopi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   Bukti   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Penetapan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 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sebagai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Pelabuhan Laut atau Bandar Udara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kawasan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berada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di Pelabuhan Laut atau Bandar Udara (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apabila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diperlukan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dapat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ditandasahkan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oleh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notaris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>);</w:t>
            </w:r>
          </w:p>
          <w:p w14:paraId="4CE99D5D" w14:textId="77777777" w:rsidR="00556174" w:rsidRPr="00556174" w:rsidRDefault="00556174" w:rsidP="00556174">
            <w:pPr>
              <w:spacing w:after="0"/>
              <w:rPr>
                <w:rFonts w:ascii="Arial" w:hAnsi="Arial" w:cs="Arial"/>
                <w:lang w:val="en-US"/>
              </w:rPr>
            </w:pPr>
            <w:r w:rsidRPr="00556174">
              <w:rPr>
                <w:rFonts w:ascii="Arial" w:hAnsi="Arial" w:cs="Arial"/>
                <w:lang w:val="en-US"/>
              </w:rPr>
              <w:t>d.</w:t>
            </w:r>
            <w:r w:rsidRPr="00556174">
              <w:rPr>
                <w:rFonts w:ascii="Arial" w:hAnsi="Arial" w:cs="Arial"/>
                <w:lang w:val="en-US"/>
              </w:rPr>
              <w:tab/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Fotokopi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   Bukti     status   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kepemilikan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dan/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penguasaan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kawasan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(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apabila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diperlukan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dapat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ditandasahkan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oleh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notaris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>);</w:t>
            </w:r>
          </w:p>
          <w:p w14:paraId="3946D2ED" w14:textId="77777777" w:rsidR="00556174" w:rsidRPr="00556174" w:rsidRDefault="00556174" w:rsidP="00556174">
            <w:pPr>
              <w:spacing w:after="0"/>
              <w:rPr>
                <w:rFonts w:ascii="Arial" w:hAnsi="Arial" w:cs="Arial"/>
                <w:lang w:val="en-US"/>
              </w:rPr>
            </w:pPr>
            <w:r w:rsidRPr="00556174">
              <w:rPr>
                <w:rFonts w:ascii="Arial" w:hAnsi="Arial" w:cs="Arial"/>
                <w:lang w:val="en-US"/>
              </w:rPr>
              <w:t>e.</w:t>
            </w:r>
            <w:r w:rsidRPr="00556174">
              <w:rPr>
                <w:rFonts w:ascii="Arial" w:hAnsi="Arial" w:cs="Arial"/>
                <w:lang w:val="en-US"/>
              </w:rPr>
              <w:tab/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Rekomendasi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    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    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Penyelenggara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Pelabuhan atau Bandar Udara,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kawasan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berada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di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pelabuhan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di bandar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udara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kecuali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terminal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khusus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>;</w:t>
            </w:r>
          </w:p>
          <w:p w14:paraId="6D169547" w14:textId="77777777" w:rsidR="00556174" w:rsidRPr="00556174" w:rsidRDefault="00556174" w:rsidP="00556174">
            <w:pPr>
              <w:spacing w:after="0"/>
              <w:rPr>
                <w:rFonts w:ascii="Arial" w:hAnsi="Arial" w:cs="Arial"/>
                <w:lang w:val="en-US"/>
              </w:rPr>
            </w:pPr>
            <w:r w:rsidRPr="00556174">
              <w:rPr>
                <w:rFonts w:ascii="Arial" w:hAnsi="Arial" w:cs="Arial"/>
                <w:lang w:val="en-US"/>
              </w:rPr>
              <w:t>f.</w:t>
            </w:r>
            <w:r w:rsidRPr="00556174">
              <w:rPr>
                <w:rFonts w:ascii="Arial" w:hAnsi="Arial" w:cs="Arial"/>
                <w:lang w:val="en-US"/>
              </w:rPr>
              <w:tab/>
            </w:r>
            <w:proofErr w:type="spellStart"/>
            <w:proofErr w:type="gramStart"/>
            <w:r w:rsidRPr="00556174">
              <w:rPr>
                <w:rFonts w:ascii="Arial" w:hAnsi="Arial" w:cs="Arial"/>
                <w:lang w:val="en-US"/>
              </w:rPr>
              <w:t>Keterangan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tertulis</w:t>
            </w:r>
            <w:proofErr w:type="spellEnd"/>
            <w:proofErr w:type="gramEnd"/>
            <w:r w:rsidRPr="00556174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Penyelenggara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Pelabuhan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Laut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Penyelenggara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Bandar Udara,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Kawasan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merupakan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Kawasan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Penunjang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Pelabuhan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Laut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Bandar Udara;</w:t>
            </w:r>
          </w:p>
          <w:p w14:paraId="1669B410" w14:textId="77777777" w:rsidR="00556174" w:rsidRPr="00556174" w:rsidRDefault="00556174" w:rsidP="00556174">
            <w:pPr>
              <w:spacing w:after="0"/>
              <w:rPr>
                <w:rFonts w:ascii="Arial" w:hAnsi="Arial" w:cs="Arial"/>
                <w:lang w:val="en-US"/>
              </w:rPr>
            </w:pPr>
            <w:r w:rsidRPr="00556174">
              <w:rPr>
                <w:rFonts w:ascii="Arial" w:hAnsi="Arial" w:cs="Arial"/>
                <w:lang w:val="en-US"/>
              </w:rPr>
              <w:t>g.</w:t>
            </w:r>
            <w:r w:rsidRPr="00556174">
              <w:rPr>
                <w:rFonts w:ascii="Arial" w:hAnsi="Arial" w:cs="Arial"/>
                <w:lang w:val="en-US"/>
              </w:rPr>
              <w:tab/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Fotokopi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bukti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pengukuhan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sebagai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Pengusaha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Kena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Pajak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kecuali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kawasan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berada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di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kawasan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perdagangan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bebas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pelabuhan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bebas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>; dan</w:t>
            </w:r>
          </w:p>
          <w:p w14:paraId="702D999C" w14:textId="77777777" w:rsidR="00556174" w:rsidRPr="00556174" w:rsidRDefault="00556174" w:rsidP="00556174">
            <w:pPr>
              <w:spacing w:after="0"/>
              <w:rPr>
                <w:rFonts w:ascii="Arial" w:hAnsi="Arial" w:cs="Arial"/>
                <w:lang w:val="en-US"/>
              </w:rPr>
            </w:pPr>
            <w:r w:rsidRPr="00556174">
              <w:rPr>
                <w:rFonts w:ascii="Arial" w:hAnsi="Arial" w:cs="Arial"/>
                <w:lang w:val="en-US"/>
              </w:rPr>
              <w:t>h.</w:t>
            </w:r>
            <w:r w:rsidRPr="00556174">
              <w:rPr>
                <w:rFonts w:ascii="Arial" w:hAnsi="Arial" w:cs="Arial"/>
                <w:lang w:val="en-US"/>
              </w:rPr>
              <w:tab/>
              <w:t xml:space="preserve">Gambar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denah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lokasi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batas-batas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jelas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dan tata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ruang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meliputi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pintu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masuk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pintu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keluar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tempat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pembongkaran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pemuatan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>.</w:t>
            </w:r>
          </w:p>
          <w:p w14:paraId="206AE0AC" w14:textId="77777777" w:rsidR="00556174" w:rsidRPr="00556174" w:rsidRDefault="00556174" w:rsidP="00556174">
            <w:pPr>
              <w:spacing w:after="0"/>
              <w:rPr>
                <w:rFonts w:ascii="Arial" w:hAnsi="Arial" w:cs="Arial"/>
                <w:lang w:val="en-US"/>
              </w:rPr>
            </w:pPr>
            <w:r w:rsidRPr="00556174">
              <w:rPr>
                <w:rFonts w:ascii="Arial" w:hAnsi="Arial" w:cs="Arial"/>
                <w:lang w:val="en-US"/>
              </w:rPr>
              <w:t xml:space="preserve">4. 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diajukan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  oleh</w:t>
            </w:r>
          </w:p>
          <w:p w14:paraId="3F39E8A5" w14:textId="77777777" w:rsidR="00556174" w:rsidRPr="00556174" w:rsidRDefault="00556174" w:rsidP="00556174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556174">
              <w:rPr>
                <w:rFonts w:ascii="Arial" w:hAnsi="Arial" w:cs="Arial"/>
                <w:lang w:val="en-US"/>
              </w:rPr>
              <w:t>Pengelola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Tempat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Lain yang merupakan:</w:t>
            </w:r>
          </w:p>
          <w:p w14:paraId="6A26A237" w14:textId="2B9EEAB1" w:rsidR="00DA0303" w:rsidRPr="00DA0303" w:rsidRDefault="00556174" w:rsidP="00556174">
            <w:pPr>
              <w:spacing w:after="0"/>
              <w:rPr>
                <w:rFonts w:ascii="Arial" w:hAnsi="Arial" w:cs="Arial"/>
                <w:lang w:val="en-US"/>
              </w:rPr>
            </w:pPr>
            <w:r w:rsidRPr="00556174">
              <w:rPr>
                <w:rFonts w:ascii="Arial" w:hAnsi="Arial" w:cs="Arial"/>
                <w:lang w:val="en-US"/>
              </w:rPr>
              <w:t>a.</w:t>
            </w:r>
            <w:r w:rsidRPr="00556174">
              <w:rPr>
                <w:rFonts w:ascii="Arial" w:hAnsi="Arial" w:cs="Arial"/>
                <w:lang w:val="en-US"/>
              </w:rPr>
              <w:tab/>
              <w:t xml:space="preserve">Tempat selain Pelabuhan Laut dan Bandar Udara, yang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dipergunakan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untuk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bongkar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muat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impor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dan/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ekspor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>;</w:t>
            </w:r>
          </w:p>
        </w:tc>
      </w:tr>
      <w:tr w:rsidR="00DA0303" w:rsidRPr="00DA0303" w14:paraId="24F538DD" w14:textId="77777777" w:rsidTr="00F95619">
        <w:trPr>
          <w:trHeight w:hRule="exact" w:val="17147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372EB0" w14:textId="77777777" w:rsidR="00DA0303" w:rsidRPr="00DA0303" w:rsidRDefault="00DA0303" w:rsidP="00DA0303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06DB66" w14:textId="77777777" w:rsidR="00DA0303" w:rsidRPr="00DA0303" w:rsidRDefault="00DA0303" w:rsidP="00DA0303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  <w:tc>
          <w:tcPr>
            <w:tcW w:w="6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47FEEA" w14:textId="77777777" w:rsidR="00556174" w:rsidRPr="00556174" w:rsidRDefault="00556174" w:rsidP="00556174">
            <w:pPr>
              <w:spacing w:after="0"/>
              <w:rPr>
                <w:rFonts w:ascii="Arial" w:hAnsi="Arial" w:cs="Arial"/>
                <w:lang w:val="en-US"/>
              </w:rPr>
            </w:pPr>
            <w:r w:rsidRPr="00556174">
              <w:rPr>
                <w:rFonts w:ascii="Arial" w:hAnsi="Arial" w:cs="Arial"/>
                <w:lang w:val="en-US"/>
              </w:rPr>
              <w:t>b.</w:t>
            </w:r>
            <w:r w:rsidRPr="00556174">
              <w:rPr>
                <w:rFonts w:ascii="Arial" w:hAnsi="Arial" w:cs="Arial"/>
                <w:lang w:val="en-US"/>
              </w:rPr>
              <w:tab/>
            </w:r>
            <w:proofErr w:type="gramStart"/>
            <w:r w:rsidRPr="00556174">
              <w:rPr>
                <w:rFonts w:ascii="Arial" w:hAnsi="Arial" w:cs="Arial"/>
                <w:lang w:val="en-US"/>
              </w:rPr>
              <w:t xml:space="preserve">Kawasan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perbatasan</w:t>
            </w:r>
            <w:proofErr w:type="spellEnd"/>
            <w:proofErr w:type="gramEnd"/>
            <w:r w:rsidRPr="00556174">
              <w:rPr>
                <w:rFonts w:ascii="Arial" w:hAnsi="Arial" w:cs="Arial"/>
                <w:lang w:val="en-US"/>
              </w:rPr>
              <w:t xml:space="preserve">  yang  di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dalamnya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terdapat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pos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lintas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batas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pos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lintas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batas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;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atau</w:t>
            </w:r>
            <w:proofErr w:type="spellEnd"/>
          </w:p>
          <w:p w14:paraId="2D0B3784" w14:textId="77777777" w:rsidR="00556174" w:rsidRPr="00556174" w:rsidRDefault="00556174" w:rsidP="00556174">
            <w:pPr>
              <w:spacing w:after="0"/>
              <w:rPr>
                <w:rFonts w:ascii="Arial" w:hAnsi="Arial" w:cs="Arial"/>
                <w:lang w:val="en-US"/>
              </w:rPr>
            </w:pPr>
            <w:r w:rsidRPr="00556174">
              <w:rPr>
                <w:rFonts w:ascii="Arial" w:hAnsi="Arial" w:cs="Arial"/>
                <w:lang w:val="en-US"/>
              </w:rPr>
              <w:t>c.</w:t>
            </w:r>
            <w:r w:rsidRPr="00556174">
              <w:rPr>
                <w:rFonts w:ascii="Arial" w:hAnsi="Arial" w:cs="Arial"/>
                <w:lang w:val="en-US"/>
              </w:rPr>
              <w:tab/>
            </w:r>
            <w:proofErr w:type="spellStart"/>
            <w:proofErr w:type="gramStart"/>
            <w:r w:rsidRPr="00556174">
              <w:rPr>
                <w:rFonts w:ascii="Arial" w:hAnsi="Arial" w:cs="Arial"/>
                <w:lang w:val="en-US"/>
              </w:rPr>
              <w:t>Tempat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yang</w:t>
            </w:r>
            <w:proofErr w:type="gramEnd"/>
            <w:r w:rsidRPr="00556174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dipergunakan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untuk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lalu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lintas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impor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dan/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ekspor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di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kantor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tempat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penyelesaian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kewajiban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atas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layanan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pos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sebagaimana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dimaksud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ketentuan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perundang-undangan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mengenai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pos.</w:t>
            </w:r>
          </w:p>
          <w:p w14:paraId="225D9AFF" w14:textId="77777777" w:rsidR="00556174" w:rsidRPr="00556174" w:rsidRDefault="00556174" w:rsidP="00556174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556174">
              <w:rPr>
                <w:rFonts w:ascii="Arial" w:hAnsi="Arial" w:cs="Arial"/>
                <w:lang w:val="en-US"/>
              </w:rPr>
              <w:t>Persyaratan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sebagaimana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dimaksud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pada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angka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3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huruf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c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dapat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digantikan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Salinan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penetapan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sebagai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tempat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bongkar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muat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lalu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lintas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impor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dan/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ekspor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dokumen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penetapan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lain yang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sejenis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>.</w:t>
            </w:r>
          </w:p>
          <w:p w14:paraId="7C0FEC85" w14:textId="77777777" w:rsidR="00556174" w:rsidRPr="00556174" w:rsidRDefault="00556174" w:rsidP="00556174">
            <w:pPr>
              <w:spacing w:after="0"/>
              <w:rPr>
                <w:rFonts w:ascii="Arial" w:hAnsi="Arial" w:cs="Arial"/>
                <w:lang w:val="en-US"/>
              </w:rPr>
            </w:pPr>
            <w:r w:rsidRPr="00556174">
              <w:rPr>
                <w:rFonts w:ascii="Arial" w:hAnsi="Arial" w:cs="Arial"/>
                <w:lang w:val="en-US"/>
              </w:rPr>
              <w:t>5.</w:t>
            </w:r>
            <w:r w:rsidRPr="00556174">
              <w:rPr>
                <w:rFonts w:ascii="Arial" w:hAnsi="Arial" w:cs="Arial"/>
                <w:lang w:val="en-US"/>
              </w:rPr>
              <w:tab/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diajukan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  oleh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Pengelola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Tempat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Lain yang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merupakan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Kawasan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penunjang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Pelabuhan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Laut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Bandar Udara yang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ditunjuk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oleh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Penyelenggara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Pelabuhan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Laut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Penyelenggara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Bandar Udara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untuk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lalu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lintas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impor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dan/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ekspor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Persyaratan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sebagaimana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dimaksud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pada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angka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3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huruf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c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dapat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digantikan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keterangan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tertulis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penyelenggara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Pelabuhan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Laut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dan Bandar Udara.</w:t>
            </w:r>
          </w:p>
          <w:p w14:paraId="09F199E3" w14:textId="77777777" w:rsidR="00556174" w:rsidRPr="00556174" w:rsidRDefault="00556174" w:rsidP="00556174">
            <w:pPr>
              <w:spacing w:after="0"/>
              <w:rPr>
                <w:rFonts w:ascii="Arial" w:hAnsi="Arial" w:cs="Arial"/>
                <w:lang w:val="en-US"/>
              </w:rPr>
            </w:pPr>
            <w:r w:rsidRPr="00556174">
              <w:rPr>
                <w:rFonts w:ascii="Arial" w:hAnsi="Arial" w:cs="Arial"/>
                <w:lang w:val="en-US"/>
              </w:rPr>
              <w:t xml:space="preserve">6.   Surat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penetapan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sebagai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Tempat</w:t>
            </w:r>
            <w:proofErr w:type="spellEnd"/>
          </w:p>
          <w:p w14:paraId="14A95EC7" w14:textId="77777777" w:rsidR="00556174" w:rsidRPr="00556174" w:rsidRDefault="00556174" w:rsidP="00556174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556174">
              <w:rPr>
                <w:rFonts w:ascii="Arial" w:hAnsi="Arial" w:cs="Arial"/>
                <w:lang w:val="en-US"/>
              </w:rPr>
              <w:t>Penimbunan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Sementara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(TPS) yang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memuat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>:</w:t>
            </w:r>
          </w:p>
          <w:p w14:paraId="40A5AC71" w14:textId="77777777" w:rsidR="00556174" w:rsidRPr="00556174" w:rsidRDefault="00556174" w:rsidP="00556174">
            <w:pPr>
              <w:spacing w:after="0"/>
              <w:rPr>
                <w:rFonts w:ascii="Arial" w:hAnsi="Arial" w:cs="Arial"/>
                <w:lang w:val="en-US"/>
              </w:rPr>
            </w:pPr>
            <w:r w:rsidRPr="00556174">
              <w:rPr>
                <w:rFonts w:ascii="Arial" w:hAnsi="Arial" w:cs="Arial"/>
                <w:lang w:val="en-US"/>
              </w:rPr>
              <w:t xml:space="preserve">a. 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Identitas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Penanggung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Jawab;</w:t>
            </w:r>
          </w:p>
          <w:p w14:paraId="2ED55513" w14:textId="77777777" w:rsidR="00556174" w:rsidRPr="00556174" w:rsidRDefault="00556174" w:rsidP="00556174">
            <w:pPr>
              <w:spacing w:after="0"/>
              <w:rPr>
                <w:rFonts w:ascii="Arial" w:hAnsi="Arial" w:cs="Arial"/>
                <w:lang w:val="en-US"/>
              </w:rPr>
            </w:pPr>
            <w:r w:rsidRPr="00556174">
              <w:rPr>
                <w:rFonts w:ascii="Arial" w:hAnsi="Arial" w:cs="Arial"/>
                <w:lang w:val="en-US"/>
              </w:rPr>
              <w:t>b.   Badan Usaha TPS;</w:t>
            </w:r>
          </w:p>
          <w:p w14:paraId="492D9491" w14:textId="77777777" w:rsidR="00556174" w:rsidRPr="00556174" w:rsidRDefault="00556174" w:rsidP="00556174">
            <w:pPr>
              <w:spacing w:after="0"/>
              <w:rPr>
                <w:rFonts w:ascii="Arial" w:hAnsi="Arial" w:cs="Arial"/>
                <w:lang w:val="en-US"/>
              </w:rPr>
            </w:pPr>
            <w:r w:rsidRPr="00556174">
              <w:rPr>
                <w:rFonts w:ascii="Arial" w:hAnsi="Arial" w:cs="Arial"/>
                <w:lang w:val="en-US"/>
              </w:rPr>
              <w:t xml:space="preserve">c.   Lokasi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Tempat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Penimbunan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>; dan</w:t>
            </w:r>
          </w:p>
          <w:p w14:paraId="74A95045" w14:textId="77777777" w:rsidR="00556174" w:rsidRPr="00556174" w:rsidRDefault="00556174" w:rsidP="00556174">
            <w:pPr>
              <w:spacing w:after="0"/>
              <w:rPr>
                <w:rFonts w:ascii="Arial" w:hAnsi="Arial" w:cs="Arial"/>
                <w:lang w:val="en-US"/>
              </w:rPr>
            </w:pPr>
            <w:r w:rsidRPr="00556174">
              <w:rPr>
                <w:rFonts w:ascii="Arial" w:hAnsi="Arial" w:cs="Arial"/>
                <w:lang w:val="en-US"/>
              </w:rPr>
              <w:t>d.</w:t>
            </w:r>
            <w:r w:rsidRPr="00556174">
              <w:rPr>
                <w:rFonts w:ascii="Arial" w:hAnsi="Arial" w:cs="Arial"/>
                <w:lang w:val="en-US"/>
              </w:rPr>
              <w:tab/>
            </w:r>
            <w:proofErr w:type="spellStart"/>
            <w:proofErr w:type="gramStart"/>
            <w:r w:rsidRPr="00556174">
              <w:rPr>
                <w:rFonts w:ascii="Arial" w:hAnsi="Arial" w:cs="Arial"/>
                <w:lang w:val="en-US"/>
              </w:rPr>
              <w:t>Ukuran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luas</w:t>
            </w:r>
            <w:proofErr w:type="spellEnd"/>
            <w:proofErr w:type="gramEnd"/>
            <w:r w:rsidRPr="00556174">
              <w:rPr>
                <w:rFonts w:ascii="Arial" w:hAnsi="Arial" w:cs="Arial"/>
                <w:lang w:val="en-US"/>
              </w:rPr>
              <w:t xml:space="preserve">   dan/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 data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tampung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(volume)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serta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batas-batas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tempat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penimbunan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dimintakan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penetapan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sebagai TPS.</w:t>
            </w:r>
          </w:p>
          <w:p w14:paraId="1E795FDA" w14:textId="77777777" w:rsidR="00556174" w:rsidRPr="00556174" w:rsidRDefault="00556174" w:rsidP="00556174">
            <w:pPr>
              <w:spacing w:after="0"/>
              <w:rPr>
                <w:rFonts w:ascii="Arial" w:hAnsi="Arial" w:cs="Arial"/>
                <w:lang w:val="en-US"/>
              </w:rPr>
            </w:pPr>
            <w:r w:rsidRPr="00556174">
              <w:rPr>
                <w:rFonts w:ascii="Arial" w:hAnsi="Arial" w:cs="Arial"/>
                <w:lang w:val="en-US"/>
              </w:rPr>
              <w:t>7.</w:t>
            </w:r>
            <w:r w:rsidRPr="00556174">
              <w:rPr>
                <w:rFonts w:ascii="Arial" w:hAnsi="Arial" w:cs="Arial"/>
                <w:lang w:val="en-US"/>
              </w:rPr>
              <w:tab/>
            </w:r>
            <w:proofErr w:type="spellStart"/>
            <w:proofErr w:type="gramStart"/>
            <w:r w:rsidRPr="00556174">
              <w:rPr>
                <w:rFonts w:ascii="Arial" w:hAnsi="Arial" w:cs="Arial"/>
                <w:lang w:val="en-US"/>
              </w:rPr>
              <w:t>Persyaratan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untuk</w:t>
            </w:r>
            <w:proofErr w:type="spellEnd"/>
            <w:proofErr w:type="gramEnd"/>
            <w:r w:rsidRPr="00556174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memperoleh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penetapan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sebagai TPS:</w:t>
            </w:r>
          </w:p>
          <w:p w14:paraId="315F008B" w14:textId="77777777" w:rsidR="00556174" w:rsidRPr="00556174" w:rsidRDefault="00556174" w:rsidP="00556174">
            <w:pPr>
              <w:spacing w:after="0"/>
              <w:rPr>
                <w:rFonts w:ascii="Arial" w:hAnsi="Arial" w:cs="Arial"/>
                <w:lang w:val="en-US"/>
              </w:rPr>
            </w:pPr>
            <w:r w:rsidRPr="00556174">
              <w:rPr>
                <w:rFonts w:ascii="Arial" w:hAnsi="Arial" w:cs="Arial"/>
                <w:lang w:val="en-US"/>
              </w:rPr>
              <w:t>a.</w:t>
            </w:r>
            <w:r w:rsidRPr="00556174">
              <w:rPr>
                <w:rFonts w:ascii="Arial" w:hAnsi="Arial" w:cs="Arial"/>
                <w:lang w:val="en-US"/>
              </w:rPr>
              <w:tab/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Fotokopi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  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salinan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  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Akte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  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Pendirian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Perusahaan sebagai Badan Hukum dan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perubahannya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jika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ada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(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apabila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diperlukan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dapat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ditandasahkan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oleh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notaris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>);</w:t>
            </w:r>
          </w:p>
          <w:p w14:paraId="24A49FE0" w14:textId="77777777" w:rsidR="00556174" w:rsidRPr="00556174" w:rsidRDefault="00556174" w:rsidP="00556174">
            <w:pPr>
              <w:spacing w:after="0"/>
              <w:rPr>
                <w:rFonts w:ascii="Arial" w:hAnsi="Arial" w:cs="Arial"/>
                <w:lang w:val="en-US"/>
              </w:rPr>
            </w:pPr>
            <w:r w:rsidRPr="00556174">
              <w:rPr>
                <w:rFonts w:ascii="Arial" w:hAnsi="Arial" w:cs="Arial"/>
                <w:lang w:val="en-US"/>
              </w:rPr>
              <w:t xml:space="preserve">b. 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Fotokopi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Izin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usaha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penimbunan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dan/atau</w:t>
            </w:r>
          </w:p>
          <w:p w14:paraId="5A9623DF" w14:textId="77777777" w:rsidR="00556174" w:rsidRPr="00556174" w:rsidRDefault="00556174" w:rsidP="00556174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556174">
              <w:rPr>
                <w:rFonts w:ascii="Arial" w:hAnsi="Arial" w:cs="Arial"/>
                <w:lang w:val="en-US"/>
              </w:rPr>
              <w:t>pergudangan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instansi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pemerintah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pusat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dan/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pemerintah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daerah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(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apabila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diperlukan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dapat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ditandasahkan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oleh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notaris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>);</w:t>
            </w:r>
          </w:p>
          <w:p w14:paraId="4CEB1780" w14:textId="77777777" w:rsidR="00556174" w:rsidRPr="00556174" w:rsidRDefault="00556174" w:rsidP="00556174">
            <w:pPr>
              <w:spacing w:after="0"/>
              <w:rPr>
                <w:rFonts w:ascii="Arial" w:hAnsi="Arial" w:cs="Arial"/>
                <w:lang w:val="en-US"/>
              </w:rPr>
            </w:pPr>
            <w:r w:rsidRPr="00556174">
              <w:rPr>
                <w:rFonts w:ascii="Arial" w:hAnsi="Arial" w:cs="Arial"/>
                <w:lang w:val="en-US"/>
              </w:rPr>
              <w:t>c.</w:t>
            </w:r>
            <w:r w:rsidRPr="00556174">
              <w:rPr>
                <w:rFonts w:ascii="Arial" w:hAnsi="Arial" w:cs="Arial"/>
                <w:lang w:val="en-US"/>
              </w:rPr>
              <w:tab/>
            </w:r>
            <w:proofErr w:type="spellStart"/>
            <w:proofErr w:type="gramStart"/>
            <w:r w:rsidRPr="00556174">
              <w:rPr>
                <w:rFonts w:ascii="Arial" w:hAnsi="Arial" w:cs="Arial"/>
                <w:lang w:val="en-US"/>
              </w:rPr>
              <w:t>Fotokopi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bukti</w:t>
            </w:r>
            <w:proofErr w:type="spellEnd"/>
            <w:proofErr w:type="gramEnd"/>
            <w:r w:rsidRPr="00556174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kepemilikan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atas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tempat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penimbunan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penguasaan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atas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tempat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penimbunan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paling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singkat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2 (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dua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)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tahun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(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apabila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diperlukan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dapat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ditandasahkan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oleh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notaris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>);</w:t>
            </w:r>
          </w:p>
          <w:p w14:paraId="294DB700" w14:textId="2060ED1B" w:rsidR="00556174" w:rsidRPr="00556174" w:rsidRDefault="00556174" w:rsidP="00556174">
            <w:pPr>
              <w:spacing w:after="0"/>
              <w:rPr>
                <w:rFonts w:ascii="Arial" w:hAnsi="Arial" w:cs="Arial"/>
                <w:lang w:val="en-US"/>
              </w:rPr>
            </w:pPr>
            <w:r w:rsidRPr="00556174">
              <w:rPr>
                <w:rFonts w:ascii="Arial" w:hAnsi="Arial" w:cs="Arial"/>
                <w:lang w:val="en-US"/>
              </w:rPr>
              <w:t>d.</w:t>
            </w:r>
            <w:r w:rsidRPr="00556174">
              <w:rPr>
                <w:rFonts w:ascii="Arial" w:hAnsi="Arial" w:cs="Arial"/>
                <w:lang w:val="en-US"/>
              </w:rPr>
              <w:tab/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Rekomendasi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    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    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Penyelenggara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Pelabuhan atau Bandar Udara,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tempat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penimbunan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berada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di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pelabuhan</w:t>
            </w:r>
            <w:proofErr w:type="spellEnd"/>
            <w: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laut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di bandar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udara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kecuali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terminal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khusus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>;</w:t>
            </w:r>
          </w:p>
          <w:p w14:paraId="2572372B" w14:textId="77777777" w:rsidR="00556174" w:rsidRPr="00556174" w:rsidRDefault="00556174" w:rsidP="00556174">
            <w:pPr>
              <w:spacing w:after="0"/>
              <w:rPr>
                <w:rFonts w:ascii="Arial" w:hAnsi="Arial" w:cs="Arial"/>
                <w:lang w:val="en-US"/>
              </w:rPr>
            </w:pPr>
            <w:r w:rsidRPr="00556174">
              <w:rPr>
                <w:rFonts w:ascii="Arial" w:hAnsi="Arial" w:cs="Arial"/>
                <w:lang w:val="en-US"/>
              </w:rPr>
              <w:t xml:space="preserve">e. 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Fotokopi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bukti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pengukuhan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sebagai</w:t>
            </w:r>
            <w:proofErr w:type="spellEnd"/>
          </w:p>
          <w:p w14:paraId="29BB40FE" w14:textId="77777777" w:rsidR="00556174" w:rsidRPr="00556174" w:rsidRDefault="00556174" w:rsidP="00556174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556174">
              <w:rPr>
                <w:rFonts w:ascii="Arial" w:hAnsi="Arial" w:cs="Arial"/>
                <w:lang w:val="en-US"/>
              </w:rPr>
              <w:t>Pengusaha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Kena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Pajak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kecuali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tempat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penimbunan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berada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di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kawasan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perdagangan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bebas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pelabuhan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bebas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>;</w:t>
            </w:r>
          </w:p>
          <w:p w14:paraId="0FB917FC" w14:textId="77777777" w:rsidR="00556174" w:rsidRPr="00556174" w:rsidRDefault="00556174" w:rsidP="00556174">
            <w:pPr>
              <w:spacing w:after="0"/>
              <w:rPr>
                <w:rFonts w:ascii="Arial" w:hAnsi="Arial" w:cs="Arial"/>
                <w:lang w:val="en-US"/>
              </w:rPr>
            </w:pPr>
            <w:r w:rsidRPr="00556174">
              <w:rPr>
                <w:rFonts w:ascii="Arial" w:hAnsi="Arial" w:cs="Arial"/>
                <w:lang w:val="en-US"/>
              </w:rPr>
              <w:t xml:space="preserve">f.    Gambar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denah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lokasi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dan tata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ruang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yang</w:t>
            </w:r>
          </w:p>
          <w:p w14:paraId="60EE7A40" w14:textId="77777777" w:rsidR="00DA0303" w:rsidRDefault="00556174" w:rsidP="00556174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556174">
              <w:rPr>
                <w:rFonts w:ascii="Arial" w:hAnsi="Arial" w:cs="Arial"/>
                <w:lang w:val="en-US"/>
              </w:rPr>
              <w:t>meliputi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tempat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penimbunan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impor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ekspor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asal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Daerah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diangkut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ke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tempat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lain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Daerah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luar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daerah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tempat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fisik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ruang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kerja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>, dan/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tempat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lain yang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menunjang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kegiatan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pengelolaan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TPS (untuk TPS);</w:t>
            </w:r>
          </w:p>
          <w:p w14:paraId="37D4C1E4" w14:textId="77777777" w:rsidR="003E590B" w:rsidRPr="00556174" w:rsidRDefault="003E590B" w:rsidP="003E590B">
            <w:pPr>
              <w:spacing w:after="0"/>
              <w:rPr>
                <w:rFonts w:ascii="Arial" w:hAnsi="Arial" w:cs="Arial"/>
                <w:lang w:val="en-US"/>
              </w:rPr>
            </w:pPr>
            <w:r w:rsidRPr="00556174">
              <w:rPr>
                <w:rFonts w:ascii="Arial" w:hAnsi="Arial" w:cs="Arial"/>
                <w:lang w:val="en-US"/>
              </w:rPr>
              <w:t>g.</w:t>
            </w:r>
            <w:r w:rsidRPr="00556174">
              <w:rPr>
                <w:rFonts w:ascii="Arial" w:hAnsi="Arial" w:cs="Arial"/>
                <w:lang w:val="en-US"/>
              </w:rPr>
              <w:tab/>
              <w:t xml:space="preserve">Daftar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peralatan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fasilitas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penunjang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kegiatan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usaha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dimiliki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surat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pernyataan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kesanggupan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untuk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menyediakan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peralatan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fasilitas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memadai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disesuaikan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volume kegiatan.</w:t>
            </w:r>
          </w:p>
          <w:p w14:paraId="781F1D18" w14:textId="77777777" w:rsidR="003E590B" w:rsidRPr="00556174" w:rsidRDefault="003E590B" w:rsidP="003E590B">
            <w:pPr>
              <w:spacing w:after="0"/>
              <w:rPr>
                <w:rFonts w:ascii="Arial" w:hAnsi="Arial" w:cs="Arial"/>
                <w:lang w:val="en-US"/>
              </w:rPr>
            </w:pPr>
            <w:r w:rsidRPr="00556174">
              <w:rPr>
                <w:rFonts w:ascii="Arial" w:hAnsi="Arial" w:cs="Arial"/>
                <w:lang w:val="en-US"/>
              </w:rPr>
              <w:t xml:space="preserve">h.  Data   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mengenai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 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profil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 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perusahaan</w:t>
            </w:r>
            <w:proofErr w:type="spellEnd"/>
          </w:p>
          <w:p w14:paraId="5CAC16AE" w14:textId="77777777" w:rsidR="003E590B" w:rsidRPr="00556174" w:rsidRDefault="003E590B" w:rsidP="003E590B">
            <w:pPr>
              <w:spacing w:after="0"/>
              <w:rPr>
                <w:rFonts w:ascii="Arial" w:hAnsi="Arial" w:cs="Arial"/>
                <w:lang w:val="en-US"/>
              </w:rPr>
            </w:pPr>
            <w:r w:rsidRPr="00556174">
              <w:rPr>
                <w:rFonts w:ascii="Arial" w:hAnsi="Arial" w:cs="Arial"/>
                <w:lang w:val="en-US"/>
              </w:rPr>
              <w:t>(company profile) (untuk TPS);</w:t>
            </w:r>
          </w:p>
          <w:p w14:paraId="50EEFFE1" w14:textId="77777777" w:rsidR="003E590B" w:rsidRPr="00DA0303" w:rsidRDefault="003E590B" w:rsidP="003E590B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556174">
              <w:rPr>
                <w:rFonts w:ascii="Arial" w:hAnsi="Arial" w:cs="Arial"/>
                <w:lang w:val="en-US"/>
              </w:rPr>
              <w:t>i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>.</w:t>
            </w:r>
            <w:r w:rsidRPr="00556174">
              <w:rPr>
                <w:rFonts w:ascii="Arial" w:hAnsi="Arial" w:cs="Arial"/>
                <w:lang w:val="en-US"/>
              </w:rPr>
              <w:tab/>
              <w:t xml:space="preserve">Surat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pernyataan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mengenai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kesanggupan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melunasi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bea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masuk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dan/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sanksi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administrasi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berupa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denda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serta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pajak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rangka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impor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terdapat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kewajiban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pelunasan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oleh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pengusaha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TPS;</w:t>
            </w:r>
            <w:r>
              <w:t xml:space="preserve"> </w:t>
            </w:r>
          </w:p>
          <w:p w14:paraId="7F10134B" w14:textId="77777777" w:rsidR="003E590B" w:rsidRPr="00556174" w:rsidRDefault="003E590B" w:rsidP="003E590B">
            <w:pPr>
              <w:spacing w:after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j.          </w:t>
            </w:r>
            <w:r w:rsidRPr="00556174">
              <w:rPr>
                <w:rFonts w:ascii="Arial" w:hAnsi="Arial" w:cs="Arial"/>
                <w:lang w:val="en-US"/>
              </w:rPr>
              <w:t xml:space="preserve">Surat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Keterangan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pengelola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Kawasan</w:t>
            </w:r>
          </w:p>
          <w:p w14:paraId="26C12FC4" w14:textId="77777777" w:rsidR="003E590B" w:rsidRPr="00556174" w:rsidRDefault="003E590B" w:rsidP="003E590B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556174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tentang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penggunaan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bangunan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dan/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lapangan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tempat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lain yang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disamakan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itu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pengusaha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tempat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penimbunan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bukan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pengelola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Kawasan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(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untuk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TPS);</w:t>
            </w:r>
          </w:p>
          <w:p w14:paraId="131B9A25" w14:textId="4AD9CB81" w:rsidR="003E590B" w:rsidRPr="00DA0303" w:rsidRDefault="003E590B" w:rsidP="00556174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</w:tr>
      <w:tr w:rsidR="00DA0303" w:rsidRPr="00DA0303" w14:paraId="2686FBDD" w14:textId="77777777" w:rsidTr="00F95619">
        <w:trPr>
          <w:trHeight w:hRule="exact" w:val="8925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519F54" w14:textId="77777777" w:rsidR="00DA0303" w:rsidRPr="00DA0303" w:rsidRDefault="00DA0303" w:rsidP="00DA0303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5A03B3" w14:textId="77777777" w:rsidR="00DA0303" w:rsidRPr="00DA0303" w:rsidRDefault="00DA0303" w:rsidP="00DA0303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  <w:tc>
          <w:tcPr>
            <w:tcW w:w="6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AC47E2" w14:textId="77777777" w:rsidR="00556174" w:rsidRPr="00556174" w:rsidRDefault="00556174" w:rsidP="00556174">
            <w:pPr>
              <w:spacing w:after="0"/>
              <w:rPr>
                <w:rFonts w:ascii="Arial" w:hAnsi="Arial" w:cs="Arial"/>
                <w:lang w:val="en-US"/>
              </w:rPr>
            </w:pPr>
            <w:r w:rsidRPr="00556174">
              <w:rPr>
                <w:rFonts w:ascii="Arial" w:hAnsi="Arial" w:cs="Arial"/>
                <w:lang w:val="en-US"/>
              </w:rPr>
              <w:t>k.</w:t>
            </w:r>
            <w:r w:rsidRPr="00556174">
              <w:rPr>
                <w:rFonts w:ascii="Arial" w:hAnsi="Arial" w:cs="Arial"/>
                <w:lang w:val="en-US"/>
              </w:rPr>
              <w:tab/>
              <w:t xml:space="preserve">Hasil  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peneraan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instansi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  yang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berwenang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atas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tangki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penimbunan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dan daftar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alat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ukur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dimiliki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disertai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hasil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peneraan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atas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alat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ukur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instansi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berwenang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surat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pernyataan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kesanggupan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untuk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menyediakan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alat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ukur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memadai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(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untuk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TPS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berupa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tangki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penimbunan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>); dan</w:t>
            </w:r>
          </w:p>
          <w:p w14:paraId="20203395" w14:textId="77777777" w:rsidR="00F95619" w:rsidRDefault="00556174" w:rsidP="00556174">
            <w:pPr>
              <w:spacing w:after="0"/>
            </w:pPr>
            <w:r w:rsidRPr="00556174">
              <w:rPr>
                <w:rFonts w:ascii="Arial" w:hAnsi="Arial" w:cs="Arial"/>
                <w:lang w:val="en-US"/>
              </w:rPr>
              <w:t>l.</w:t>
            </w:r>
            <w:r w:rsidRPr="00556174">
              <w:rPr>
                <w:rFonts w:ascii="Arial" w:hAnsi="Arial" w:cs="Arial"/>
                <w:lang w:val="en-US"/>
              </w:rPr>
              <w:tab/>
              <w:t xml:space="preserve">daftar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alat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ukur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dimiliki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disertai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hasil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peneraan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atas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alat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ukur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instansi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berwenang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surat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pernyataan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kesanggupan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untuk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menyediakan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alat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ukur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memadai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(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untuk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TPS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tempat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penimbunan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akan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digunakan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untuk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menimbun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curah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>).</w:t>
            </w:r>
            <w:r>
              <w:t xml:space="preserve">     </w:t>
            </w:r>
          </w:p>
          <w:p w14:paraId="24BDA34D" w14:textId="7D9B9791" w:rsidR="00556174" w:rsidRPr="00556174" w:rsidRDefault="00556174" w:rsidP="00556174">
            <w:pPr>
              <w:spacing w:after="0"/>
              <w:rPr>
                <w:rFonts w:ascii="Arial" w:hAnsi="Arial" w:cs="Arial"/>
                <w:lang w:val="en-US"/>
              </w:rPr>
            </w:pPr>
            <w:r w:rsidRPr="00556174">
              <w:rPr>
                <w:rFonts w:ascii="Arial" w:hAnsi="Arial" w:cs="Arial"/>
                <w:lang w:val="en-US"/>
              </w:rPr>
              <w:t>8.</w:t>
            </w:r>
            <w:r w:rsidRPr="00556174">
              <w:rPr>
                <w:rFonts w:ascii="Arial" w:hAnsi="Arial" w:cs="Arial"/>
                <w:lang w:val="en-US"/>
              </w:rPr>
              <w:tab/>
            </w:r>
            <w:proofErr w:type="gramStart"/>
            <w:r w:rsidRPr="00556174">
              <w:rPr>
                <w:rFonts w:ascii="Arial" w:hAnsi="Arial" w:cs="Arial"/>
                <w:lang w:val="en-US"/>
              </w:rPr>
              <w:t xml:space="preserve">Surat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Tugas</w:t>
            </w:r>
            <w:proofErr w:type="spellEnd"/>
            <w:proofErr w:type="gramEnd"/>
            <w:r w:rsidRPr="00556174">
              <w:rPr>
                <w:rFonts w:ascii="Arial" w:hAnsi="Arial" w:cs="Arial"/>
                <w:lang w:val="en-US"/>
              </w:rPr>
              <w:tab/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Lokasi  (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apabila</w:t>
            </w:r>
            <w:proofErr w:type="spellEnd"/>
            <w:r w:rsidR="00F9561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diperlukan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>)</w:t>
            </w:r>
            <w:r w:rsidRPr="00556174">
              <w:rPr>
                <w:rFonts w:ascii="Arial" w:hAnsi="Arial" w:cs="Arial"/>
                <w:lang w:val="en-US"/>
              </w:rPr>
              <w:tab/>
            </w:r>
          </w:p>
          <w:p w14:paraId="1D4CCDFC" w14:textId="76CB41ED" w:rsidR="00DA0303" w:rsidRPr="00DA0303" w:rsidRDefault="00556174" w:rsidP="00556174">
            <w:pPr>
              <w:spacing w:after="0"/>
              <w:rPr>
                <w:rFonts w:ascii="Arial" w:hAnsi="Arial" w:cs="Arial"/>
                <w:lang w:val="en-US"/>
              </w:rPr>
            </w:pPr>
            <w:r w:rsidRPr="00556174">
              <w:rPr>
                <w:rFonts w:ascii="Arial" w:hAnsi="Arial" w:cs="Arial"/>
                <w:lang w:val="en-US"/>
              </w:rPr>
              <w:t>9.</w:t>
            </w:r>
            <w:r w:rsidRPr="00556174">
              <w:rPr>
                <w:rFonts w:ascii="Arial" w:hAnsi="Arial" w:cs="Arial"/>
                <w:lang w:val="en-US"/>
              </w:rPr>
              <w:tab/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ab/>
              <w:t xml:space="preserve">SKP  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mengalami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gangguan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disampaikan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      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dengan</w:t>
            </w:r>
            <w:proofErr w:type="spellEnd"/>
            <w: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menggunakan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tulisan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diatas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formulir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>, MPDE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Surat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Elektronik</w:t>
            </w:r>
            <w:proofErr w:type="spellEnd"/>
          </w:p>
        </w:tc>
      </w:tr>
      <w:tr w:rsidR="00556174" w14:paraId="1A6CC5EC" w14:textId="77777777" w:rsidTr="00F95619">
        <w:trPr>
          <w:trHeight w:hRule="exact" w:val="17005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AED5A4" w14:textId="77777777" w:rsidR="00556174" w:rsidRPr="00556174" w:rsidRDefault="00556174" w:rsidP="00556174">
            <w:pPr>
              <w:spacing w:after="0"/>
              <w:rPr>
                <w:rFonts w:ascii="Arial" w:hAnsi="Arial" w:cs="Arial"/>
                <w:lang w:val="en-US"/>
              </w:rPr>
            </w:pPr>
            <w:r w:rsidRPr="00556174">
              <w:rPr>
                <w:rFonts w:ascii="Arial" w:hAnsi="Arial" w:cs="Arial"/>
                <w:lang w:val="en-US"/>
              </w:rPr>
              <w:lastRenderedPageBreak/>
              <w:t>2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46ADAC" w14:textId="77777777" w:rsidR="00556174" w:rsidRPr="00556174" w:rsidRDefault="00556174" w:rsidP="00556174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556174">
              <w:rPr>
                <w:rFonts w:ascii="Arial" w:hAnsi="Arial" w:cs="Arial"/>
                <w:lang w:val="en-US"/>
              </w:rPr>
              <w:t>Sistem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Mekanisme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Prosedur</w:t>
            </w:r>
            <w:proofErr w:type="spellEnd"/>
          </w:p>
        </w:tc>
        <w:tc>
          <w:tcPr>
            <w:tcW w:w="6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1890E" w14:textId="77777777" w:rsidR="00556174" w:rsidRPr="00556174" w:rsidRDefault="00556174" w:rsidP="00556174">
            <w:pPr>
              <w:spacing w:after="0"/>
              <w:rPr>
                <w:rFonts w:ascii="Arial" w:hAnsi="Arial" w:cs="Arial"/>
                <w:lang w:val="en-US"/>
              </w:rPr>
            </w:pPr>
            <w:r w:rsidRPr="00556174">
              <w:rPr>
                <w:rFonts w:ascii="Arial" w:hAnsi="Arial" w:cs="Arial"/>
                <w:lang w:val="en-US"/>
              </w:rPr>
              <w:t>1.</w:t>
            </w:r>
            <w:r w:rsidRPr="00556174">
              <w:rPr>
                <w:rFonts w:ascii="Arial" w:hAnsi="Arial" w:cs="Arial"/>
                <w:lang w:val="en-US"/>
              </w:rPr>
              <w:tab/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Pemohon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menyampaikan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SKP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secara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hardcopy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loket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pelayanan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>.</w:t>
            </w:r>
          </w:p>
          <w:p w14:paraId="4173DBBE" w14:textId="77777777" w:rsidR="00556174" w:rsidRPr="00556174" w:rsidRDefault="00556174" w:rsidP="00556174">
            <w:pPr>
              <w:spacing w:after="0"/>
              <w:rPr>
                <w:rFonts w:ascii="Arial" w:hAnsi="Arial" w:cs="Arial"/>
                <w:lang w:val="en-US"/>
              </w:rPr>
            </w:pPr>
            <w:r w:rsidRPr="00556174">
              <w:rPr>
                <w:rFonts w:ascii="Arial" w:hAnsi="Arial" w:cs="Arial"/>
                <w:lang w:val="en-US"/>
              </w:rPr>
              <w:t>2.</w:t>
            </w:r>
            <w:r w:rsidRPr="00556174">
              <w:rPr>
                <w:rFonts w:ascii="Arial" w:hAnsi="Arial" w:cs="Arial"/>
                <w:lang w:val="en-US"/>
              </w:rPr>
              <w:tab/>
              <w:t xml:space="preserve">SKP      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meneruskan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    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    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KPPBC/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ditunjuk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petugas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loket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kelengkapan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berkas</w:t>
            </w:r>
            <w:proofErr w:type="spellEnd"/>
          </w:p>
          <w:p w14:paraId="14C1D2F4" w14:textId="77777777" w:rsidR="00556174" w:rsidRPr="00556174" w:rsidRDefault="00556174" w:rsidP="00556174">
            <w:pPr>
              <w:spacing w:after="0"/>
              <w:rPr>
                <w:rFonts w:ascii="Arial" w:hAnsi="Arial" w:cs="Arial"/>
                <w:lang w:val="en-US"/>
              </w:rPr>
            </w:pPr>
            <w:r w:rsidRPr="00556174">
              <w:rPr>
                <w:rFonts w:ascii="Arial" w:hAnsi="Arial" w:cs="Arial"/>
                <w:lang w:val="en-US"/>
              </w:rPr>
              <w:t>a.</w:t>
            </w:r>
            <w:r w:rsidRPr="00556174">
              <w:rPr>
                <w:rFonts w:ascii="Arial" w:hAnsi="Arial" w:cs="Arial"/>
                <w:lang w:val="en-US"/>
              </w:rPr>
              <w:tab/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lengkap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mengembalikan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pemohon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>.</w:t>
            </w:r>
          </w:p>
          <w:p w14:paraId="6AC6A6B1" w14:textId="77777777" w:rsidR="00556174" w:rsidRPr="00556174" w:rsidRDefault="00556174" w:rsidP="00556174">
            <w:pPr>
              <w:spacing w:after="0"/>
              <w:rPr>
                <w:rFonts w:ascii="Arial" w:hAnsi="Arial" w:cs="Arial"/>
                <w:lang w:val="en-US"/>
              </w:rPr>
            </w:pPr>
            <w:r w:rsidRPr="00556174">
              <w:rPr>
                <w:rFonts w:ascii="Arial" w:hAnsi="Arial" w:cs="Arial"/>
                <w:lang w:val="en-US"/>
              </w:rPr>
              <w:t xml:space="preserve">b.   </w:t>
            </w:r>
            <w:proofErr w:type="spellStart"/>
            <w:proofErr w:type="gramStart"/>
            <w:r w:rsidRPr="00556174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hal</w:t>
            </w:r>
            <w:proofErr w:type="spellEnd"/>
            <w:proofErr w:type="gramEnd"/>
            <w:r w:rsidRPr="00556174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lengkap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,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memberikan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tanda</w:t>
            </w:r>
            <w:proofErr w:type="spellEnd"/>
          </w:p>
          <w:p w14:paraId="61F5BC26" w14:textId="77777777" w:rsidR="00556174" w:rsidRPr="00556174" w:rsidRDefault="00556174" w:rsidP="00556174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proofErr w:type="gramStart"/>
            <w:r w:rsidRPr="00556174">
              <w:rPr>
                <w:rFonts w:ascii="Arial" w:hAnsi="Arial" w:cs="Arial"/>
                <w:lang w:val="en-US"/>
              </w:rPr>
              <w:t>terima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permohonan</w:t>
            </w:r>
            <w:proofErr w:type="spellEnd"/>
            <w:proofErr w:type="gramEnd"/>
            <w:r w:rsidRPr="00556174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kemudian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meneruskan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KPPBC/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ditunjuk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>.</w:t>
            </w:r>
          </w:p>
          <w:p w14:paraId="2B3FF4B8" w14:textId="77777777" w:rsidR="00556174" w:rsidRPr="00556174" w:rsidRDefault="00556174" w:rsidP="00556174">
            <w:pPr>
              <w:spacing w:after="0"/>
              <w:rPr>
                <w:rFonts w:ascii="Arial" w:hAnsi="Arial" w:cs="Arial"/>
                <w:lang w:val="en-US"/>
              </w:rPr>
            </w:pPr>
            <w:r w:rsidRPr="00556174">
              <w:rPr>
                <w:rFonts w:ascii="Arial" w:hAnsi="Arial" w:cs="Arial"/>
                <w:lang w:val="en-US"/>
              </w:rPr>
              <w:t>3.</w:t>
            </w:r>
            <w:r w:rsidRPr="00556174">
              <w:rPr>
                <w:rFonts w:ascii="Arial" w:hAnsi="Arial" w:cs="Arial"/>
                <w:lang w:val="en-US"/>
              </w:rPr>
              <w:tab/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KPPBC/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ditunjuk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penelitian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>.</w:t>
            </w:r>
          </w:p>
          <w:p w14:paraId="4F9BF46F" w14:textId="77777777" w:rsidR="00556174" w:rsidRPr="00556174" w:rsidRDefault="00556174" w:rsidP="00556174">
            <w:pPr>
              <w:spacing w:after="0"/>
              <w:rPr>
                <w:rFonts w:ascii="Arial" w:hAnsi="Arial" w:cs="Arial"/>
                <w:lang w:val="en-US"/>
              </w:rPr>
            </w:pPr>
            <w:r w:rsidRPr="00556174">
              <w:rPr>
                <w:rFonts w:ascii="Arial" w:hAnsi="Arial" w:cs="Arial"/>
                <w:lang w:val="en-US"/>
              </w:rPr>
              <w:t>a.</w:t>
            </w:r>
            <w:r w:rsidRPr="00556174">
              <w:rPr>
                <w:rFonts w:ascii="Arial" w:hAnsi="Arial" w:cs="Arial"/>
                <w:lang w:val="en-US"/>
              </w:rPr>
              <w:tab/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lengkap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sesuai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mengembalikan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pemohon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catatan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kekurangan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berkas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>.</w:t>
            </w:r>
          </w:p>
          <w:p w14:paraId="2CFD2C01" w14:textId="77777777" w:rsidR="00556174" w:rsidRPr="00556174" w:rsidRDefault="00556174" w:rsidP="00556174">
            <w:pPr>
              <w:spacing w:after="0"/>
              <w:rPr>
                <w:rFonts w:ascii="Arial" w:hAnsi="Arial" w:cs="Arial"/>
                <w:lang w:val="en-US"/>
              </w:rPr>
            </w:pPr>
            <w:r w:rsidRPr="00556174">
              <w:rPr>
                <w:rFonts w:ascii="Arial" w:hAnsi="Arial" w:cs="Arial"/>
                <w:lang w:val="en-US"/>
              </w:rPr>
              <w:t>b.</w:t>
            </w:r>
            <w:r w:rsidRPr="00556174">
              <w:rPr>
                <w:rFonts w:ascii="Arial" w:hAnsi="Arial" w:cs="Arial"/>
                <w:lang w:val="en-US"/>
              </w:rPr>
              <w:tab/>
            </w:r>
            <w:proofErr w:type="spellStart"/>
            <w:proofErr w:type="gramStart"/>
            <w:r w:rsidRPr="00556174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hal</w:t>
            </w:r>
            <w:proofErr w:type="spellEnd"/>
            <w:proofErr w:type="gramEnd"/>
            <w:r w:rsidRPr="00556174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lengkap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sesuai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,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dapat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dilakukan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lokasi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dilakukan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tim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pemeriksa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lokasi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KPPBC.</w:t>
            </w:r>
          </w:p>
          <w:p w14:paraId="078DE880" w14:textId="77777777" w:rsidR="00556174" w:rsidRPr="00556174" w:rsidRDefault="00556174" w:rsidP="00556174">
            <w:pPr>
              <w:spacing w:after="0"/>
              <w:rPr>
                <w:rFonts w:ascii="Arial" w:hAnsi="Arial" w:cs="Arial"/>
                <w:lang w:val="en-US"/>
              </w:rPr>
            </w:pPr>
            <w:r w:rsidRPr="00556174">
              <w:rPr>
                <w:rFonts w:ascii="Arial" w:hAnsi="Arial" w:cs="Arial"/>
                <w:lang w:val="en-US"/>
              </w:rPr>
              <w:t>4.</w:t>
            </w:r>
            <w:r w:rsidRPr="00556174">
              <w:rPr>
                <w:rFonts w:ascii="Arial" w:hAnsi="Arial" w:cs="Arial"/>
                <w:lang w:val="en-US"/>
              </w:rPr>
              <w:tab/>
            </w:r>
            <w:proofErr w:type="gramStart"/>
            <w:r w:rsidRPr="00556174">
              <w:rPr>
                <w:rFonts w:ascii="Arial" w:hAnsi="Arial" w:cs="Arial"/>
                <w:lang w:val="en-US"/>
              </w:rPr>
              <w:t xml:space="preserve">Tim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Pemeriksa</w:t>
            </w:r>
            <w:proofErr w:type="spellEnd"/>
            <w:proofErr w:type="gramEnd"/>
            <w:r w:rsidRPr="00556174">
              <w:rPr>
                <w:rFonts w:ascii="Arial" w:hAnsi="Arial" w:cs="Arial"/>
                <w:lang w:val="en-US"/>
              </w:rPr>
              <w:t xml:space="preserve">  Lokasi  KPPBC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lokasi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>,</w:t>
            </w:r>
          </w:p>
          <w:p w14:paraId="6A1D2A93" w14:textId="77777777" w:rsidR="00556174" w:rsidRPr="00556174" w:rsidRDefault="00556174" w:rsidP="00556174">
            <w:pPr>
              <w:spacing w:after="0"/>
              <w:rPr>
                <w:rFonts w:ascii="Arial" w:hAnsi="Arial" w:cs="Arial"/>
                <w:lang w:val="en-US"/>
              </w:rPr>
            </w:pPr>
            <w:r w:rsidRPr="00556174">
              <w:rPr>
                <w:rFonts w:ascii="Arial" w:hAnsi="Arial" w:cs="Arial"/>
                <w:lang w:val="en-US"/>
              </w:rPr>
              <w:t xml:space="preserve">a.   </w:t>
            </w:r>
            <w:proofErr w:type="spellStart"/>
            <w:proofErr w:type="gramStart"/>
            <w:r w:rsidRPr="00556174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hal</w:t>
            </w:r>
            <w:proofErr w:type="spellEnd"/>
            <w:proofErr w:type="gramEnd"/>
            <w:r w:rsidRPr="00556174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lokasi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Kawasan</w:t>
            </w:r>
          </w:p>
          <w:p w14:paraId="7BF72C74" w14:textId="77777777" w:rsidR="00556174" w:rsidRPr="00556174" w:rsidRDefault="00556174" w:rsidP="00556174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556174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>:</w:t>
            </w:r>
          </w:p>
          <w:p w14:paraId="5471634A" w14:textId="77777777" w:rsidR="00556174" w:rsidRPr="00556174" w:rsidRDefault="00556174" w:rsidP="00556174">
            <w:pPr>
              <w:spacing w:after="0"/>
              <w:rPr>
                <w:rFonts w:ascii="Arial" w:hAnsi="Arial" w:cs="Arial"/>
                <w:lang w:val="en-US"/>
              </w:rPr>
            </w:pPr>
            <w:r w:rsidRPr="00556174">
              <w:rPr>
                <w:rFonts w:ascii="Arial" w:hAnsi="Arial" w:cs="Arial"/>
                <w:lang w:val="en-US"/>
              </w:rPr>
              <w:t>1)</w:t>
            </w:r>
            <w:r w:rsidRPr="00556174">
              <w:rPr>
                <w:rFonts w:ascii="Arial" w:hAnsi="Arial" w:cs="Arial"/>
                <w:lang w:val="en-US"/>
              </w:rPr>
              <w:tab/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kebenaran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lokasi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Kawasan;</w:t>
            </w:r>
          </w:p>
          <w:p w14:paraId="1CFADF2F" w14:textId="77777777" w:rsidR="00556174" w:rsidRPr="00556174" w:rsidRDefault="00556174" w:rsidP="00556174">
            <w:pPr>
              <w:spacing w:after="0"/>
              <w:rPr>
                <w:rFonts w:ascii="Arial" w:hAnsi="Arial" w:cs="Arial"/>
                <w:lang w:val="en-US"/>
              </w:rPr>
            </w:pPr>
            <w:r w:rsidRPr="00556174">
              <w:rPr>
                <w:rFonts w:ascii="Arial" w:hAnsi="Arial" w:cs="Arial"/>
                <w:lang w:val="en-US"/>
              </w:rPr>
              <w:t>2)</w:t>
            </w:r>
            <w:r w:rsidRPr="00556174">
              <w:rPr>
                <w:rFonts w:ascii="Arial" w:hAnsi="Arial" w:cs="Arial"/>
                <w:lang w:val="en-US"/>
              </w:rPr>
              <w:tab/>
            </w:r>
            <w:proofErr w:type="spellStart"/>
            <w:proofErr w:type="gramStart"/>
            <w:r w:rsidRPr="00556174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pemeriksaan</w:t>
            </w:r>
            <w:proofErr w:type="spellEnd"/>
            <w:proofErr w:type="gramEnd"/>
            <w:r w:rsidRPr="00556174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kesesuaian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gambar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denah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lokasi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dan tata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letak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(layout);</w:t>
            </w:r>
          </w:p>
          <w:p w14:paraId="5F50C49F" w14:textId="77777777" w:rsidR="00556174" w:rsidRPr="00556174" w:rsidRDefault="00556174" w:rsidP="00556174">
            <w:pPr>
              <w:spacing w:after="0"/>
              <w:rPr>
                <w:rFonts w:ascii="Arial" w:hAnsi="Arial" w:cs="Arial"/>
                <w:lang w:val="en-US"/>
              </w:rPr>
            </w:pPr>
            <w:r w:rsidRPr="00556174">
              <w:rPr>
                <w:rFonts w:ascii="Arial" w:hAnsi="Arial" w:cs="Arial"/>
                <w:lang w:val="en-US"/>
              </w:rPr>
              <w:t xml:space="preserve">3)   </w:t>
            </w:r>
            <w:proofErr w:type="spellStart"/>
            <w:proofErr w:type="gramStart"/>
            <w:r w:rsidRPr="00556174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pemeriksaan</w:t>
            </w:r>
            <w:proofErr w:type="spellEnd"/>
            <w:proofErr w:type="gramEnd"/>
            <w:r w:rsidRPr="00556174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kesesuaian</w:t>
            </w:r>
            <w:proofErr w:type="spellEnd"/>
          </w:p>
          <w:p w14:paraId="3893EA98" w14:textId="77777777" w:rsidR="00556174" w:rsidRPr="00556174" w:rsidRDefault="00556174" w:rsidP="00556174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556174">
              <w:rPr>
                <w:rFonts w:ascii="Arial" w:hAnsi="Arial" w:cs="Arial"/>
                <w:lang w:val="en-US"/>
              </w:rPr>
              <w:t>batas-batas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kawasan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serta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pintu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masuk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keluar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>;</w:t>
            </w:r>
          </w:p>
          <w:p w14:paraId="1D9B931A" w14:textId="77777777" w:rsidR="00556174" w:rsidRPr="00556174" w:rsidRDefault="00556174" w:rsidP="00556174">
            <w:pPr>
              <w:spacing w:after="0"/>
              <w:rPr>
                <w:rFonts w:ascii="Arial" w:hAnsi="Arial" w:cs="Arial"/>
                <w:lang w:val="en-US"/>
              </w:rPr>
            </w:pPr>
            <w:r w:rsidRPr="00556174">
              <w:rPr>
                <w:rFonts w:ascii="Arial" w:hAnsi="Arial" w:cs="Arial"/>
                <w:lang w:val="en-US"/>
              </w:rPr>
              <w:t>4)</w:t>
            </w:r>
            <w:r w:rsidRPr="00556174">
              <w:rPr>
                <w:rFonts w:ascii="Arial" w:hAnsi="Arial" w:cs="Arial"/>
                <w:lang w:val="en-US"/>
              </w:rPr>
              <w:tab/>
            </w:r>
            <w:proofErr w:type="spellStart"/>
            <w:proofErr w:type="gramStart"/>
            <w:r w:rsidRPr="00556174">
              <w:rPr>
                <w:rFonts w:ascii="Arial" w:hAnsi="Arial" w:cs="Arial"/>
                <w:lang w:val="en-US"/>
              </w:rPr>
              <w:t>ketersediaan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sarana</w:t>
            </w:r>
            <w:proofErr w:type="spellEnd"/>
            <w:proofErr w:type="gramEnd"/>
            <w:r w:rsidRPr="00556174">
              <w:rPr>
                <w:rFonts w:ascii="Arial" w:hAnsi="Arial" w:cs="Arial"/>
                <w:lang w:val="en-US"/>
              </w:rPr>
              <w:t xml:space="preserve">  dan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prasarana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untuk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pelaksanaan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tugas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kepabeanan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>;</w:t>
            </w:r>
          </w:p>
          <w:p w14:paraId="746703AA" w14:textId="77777777" w:rsidR="00556174" w:rsidRPr="00556174" w:rsidRDefault="00556174" w:rsidP="00556174">
            <w:pPr>
              <w:spacing w:after="0"/>
              <w:rPr>
                <w:rFonts w:ascii="Arial" w:hAnsi="Arial" w:cs="Arial"/>
                <w:lang w:val="en-US"/>
              </w:rPr>
            </w:pPr>
            <w:r w:rsidRPr="00556174">
              <w:rPr>
                <w:rFonts w:ascii="Arial" w:hAnsi="Arial" w:cs="Arial"/>
                <w:lang w:val="en-US"/>
              </w:rPr>
              <w:t>5)</w:t>
            </w:r>
            <w:r w:rsidRPr="00556174">
              <w:rPr>
                <w:rFonts w:ascii="Arial" w:hAnsi="Arial" w:cs="Arial"/>
                <w:lang w:val="en-US"/>
              </w:rPr>
              <w:tab/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 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 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kondisi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kawasan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secara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umum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>;</w:t>
            </w:r>
          </w:p>
          <w:p w14:paraId="2F048BF1" w14:textId="77777777" w:rsidR="00556174" w:rsidRPr="00556174" w:rsidRDefault="00556174" w:rsidP="00556174">
            <w:pPr>
              <w:spacing w:after="0"/>
              <w:rPr>
                <w:rFonts w:ascii="Arial" w:hAnsi="Arial" w:cs="Arial"/>
                <w:lang w:val="en-US"/>
              </w:rPr>
            </w:pPr>
            <w:r w:rsidRPr="00556174">
              <w:rPr>
                <w:rFonts w:ascii="Arial" w:hAnsi="Arial" w:cs="Arial"/>
                <w:lang w:val="en-US"/>
              </w:rPr>
              <w:t>6)</w:t>
            </w:r>
            <w:r w:rsidRPr="00556174">
              <w:rPr>
                <w:rFonts w:ascii="Arial" w:hAnsi="Arial" w:cs="Arial"/>
                <w:lang w:val="en-US"/>
              </w:rPr>
              <w:tab/>
            </w:r>
            <w:proofErr w:type="spellStart"/>
            <w:proofErr w:type="gramStart"/>
            <w:r w:rsidRPr="00556174">
              <w:rPr>
                <w:rFonts w:ascii="Arial" w:hAnsi="Arial" w:cs="Arial"/>
                <w:lang w:val="en-US"/>
              </w:rPr>
              <w:t>membuat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berita</w:t>
            </w:r>
            <w:proofErr w:type="spellEnd"/>
            <w:proofErr w:type="gramEnd"/>
            <w:r w:rsidRPr="00556174">
              <w:rPr>
                <w:rFonts w:ascii="Arial" w:hAnsi="Arial" w:cs="Arial"/>
                <w:lang w:val="en-US"/>
              </w:rPr>
              <w:t xml:space="preserve">  acara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lokasi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ditandatangani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oleh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tim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pemohon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>.</w:t>
            </w:r>
          </w:p>
          <w:p w14:paraId="5C7967B4" w14:textId="77777777" w:rsidR="00556174" w:rsidRPr="00556174" w:rsidRDefault="00556174" w:rsidP="00556174">
            <w:pPr>
              <w:spacing w:after="0"/>
              <w:rPr>
                <w:rFonts w:ascii="Arial" w:hAnsi="Arial" w:cs="Arial"/>
                <w:lang w:val="en-US"/>
              </w:rPr>
            </w:pPr>
            <w:r w:rsidRPr="00556174">
              <w:rPr>
                <w:rFonts w:ascii="Arial" w:hAnsi="Arial" w:cs="Arial"/>
                <w:lang w:val="en-US"/>
              </w:rPr>
              <w:t xml:space="preserve">b. 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lokasi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TPS:</w:t>
            </w:r>
          </w:p>
          <w:p w14:paraId="388C4559" w14:textId="77777777" w:rsidR="00556174" w:rsidRPr="00556174" w:rsidRDefault="00556174" w:rsidP="00556174">
            <w:pPr>
              <w:spacing w:after="0"/>
              <w:rPr>
                <w:rFonts w:ascii="Arial" w:hAnsi="Arial" w:cs="Arial"/>
                <w:lang w:val="en-US"/>
              </w:rPr>
            </w:pPr>
            <w:r w:rsidRPr="00556174">
              <w:rPr>
                <w:rFonts w:ascii="Arial" w:hAnsi="Arial" w:cs="Arial"/>
                <w:lang w:val="en-US"/>
              </w:rPr>
              <w:t xml:space="preserve">1) 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memeriksa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jenis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tempat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penimbunan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>;</w:t>
            </w:r>
          </w:p>
          <w:p w14:paraId="784D42D1" w14:textId="77777777" w:rsidR="00556174" w:rsidRPr="00556174" w:rsidRDefault="00556174" w:rsidP="00556174">
            <w:pPr>
              <w:spacing w:after="0"/>
              <w:rPr>
                <w:rFonts w:ascii="Arial" w:hAnsi="Arial" w:cs="Arial"/>
                <w:lang w:val="en-US"/>
              </w:rPr>
            </w:pPr>
            <w:r w:rsidRPr="00556174">
              <w:rPr>
                <w:rFonts w:ascii="Arial" w:hAnsi="Arial" w:cs="Arial"/>
                <w:lang w:val="en-US"/>
              </w:rPr>
              <w:t>2)</w:t>
            </w:r>
            <w:r w:rsidRPr="00556174">
              <w:rPr>
                <w:rFonts w:ascii="Arial" w:hAnsi="Arial" w:cs="Arial"/>
                <w:lang w:val="en-US"/>
              </w:rPr>
              <w:tab/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memeriksa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ukuran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 dan 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kapasitas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tempat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penimbunan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>;</w:t>
            </w:r>
          </w:p>
          <w:p w14:paraId="470943D0" w14:textId="77777777" w:rsidR="00556174" w:rsidRPr="00556174" w:rsidRDefault="00556174" w:rsidP="00556174">
            <w:pPr>
              <w:spacing w:after="0"/>
              <w:rPr>
                <w:rFonts w:ascii="Arial" w:hAnsi="Arial" w:cs="Arial"/>
                <w:lang w:val="en-US"/>
              </w:rPr>
            </w:pPr>
            <w:r w:rsidRPr="00556174">
              <w:rPr>
                <w:rFonts w:ascii="Arial" w:hAnsi="Arial" w:cs="Arial"/>
                <w:lang w:val="en-US"/>
              </w:rPr>
              <w:t>3)</w:t>
            </w:r>
            <w:r w:rsidRPr="00556174">
              <w:rPr>
                <w:rFonts w:ascii="Arial" w:hAnsi="Arial" w:cs="Arial"/>
                <w:lang w:val="en-US"/>
              </w:rPr>
              <w:tab/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memeriksa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kesesuaian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batas-batas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tempat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penimbunan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serta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pintu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masuk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keluar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>;</w:t>
            </w:r>
          </w:p>
          <w:p w14:paraId="02305A43" w14:textId="77777777" w:rsidR="00556174" w:rsidRDefault="00556174" w:rsidP="00556174">
            <w:pPr>
              <w:spacing w:after="0"/>
            </w:pPr>
            <w:r w:rsidRPr="00556174">
              <w:rPr>
                <w:rFonts w:ascii="Arial" w:hAnsi="Arial" w:cs="Arial"/>
                <w:lang w:val="en-US"/>
              </w:rPr>
              <w:t>4)</w:t>
            </w:r>
            <w:r w:rsidRPr="00556174">
              <w:rPr>
                <w:rFonts w:ascii="Arial" w:hAnsi="Arial" w:cs="Arial"/>
                <w:lang w:val="en-US"/>
              </w:rPr>
              <w:tab/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memeriksa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      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kondisi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      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tempat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penimbunan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>;</w:t>
            </w:r>
            <w:r>
              <w:t xml:space="preserve"> </w:t>
            </w:r>
          </w:p>
          <w:p w14:paraId="424794EE" w14:textId="4573AFE9" w:rsidR="00556174" w:rsidRPr="00556174" w:rsidRDefault="00556174" w:rsidP="00556174">
            <w:pPr>
              <w:spacing w:after="0"/>
              <w:rPr>
                <w:rFonts w:ascii="Arial" w:hAnsi="Arial" w:cs="Arial"/>
                <w:lang w:val="en-US"/>
              </w:rPr>
            </w:pPr>
            <w:r w:rsidRPr="00556174">
              <w:rPr>
                <w:rFonts w:ascii="Arial" w:hAnsi="Arial" w:cs="Arial"/>
                <w:lang w:val="en-US"/>
              </w:rPr>
              <w:t>5)</w:t>
            </w:r>
            <w:r w:rsidRPr="00556174">
              <w:rPr>
                <w:rFonts w:ascii="Arial" w:hAnsi="Arial" w:cs="Arial"/>
                <w:lang w:val="en-US"/>
              </w:rPr>
              <w:tab/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memeriksa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pemisahan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penimbunan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pembatasnya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>;</w:t>
            </w:r>
          </w:p>
          <w:p w14:paraId="4F29381D" w14:textId="77777777" w:rsidR="00556174" w:rsidRPr="00556174" w:rsidRDefault="00556174" w:rsidP="00556174">
            <w:pPr>
              <w:spacing w:after="0"/>
              <w:rPr>
                <w:rFonts w:ascii="Arial" w:hAnsi="Arial" w:cs="Arial"/>
                <w:lang w:val="en-US"/>
              </w:rPr>
            </w:pPr>
            <w:r w:rsidRPr="00556174">
              <w:rPr>
                <w:rFonts w:ascii="Arial" w:hAnsi="Arial" w:cs="Arial"/>
                <w:lang w:val="en-US"/>
              </w:rPr>
              <w:t xml:space="preserve">6)   </w:t>
            </w:r>
            <w:proofErr w:type="spellStart"/>
            <w:proofErr w:type="gramStart"/>
            <w:r w:rsidRPr="00556174">
              <w:rPr>
                <w:rFonts w:ascii="Arial" w:hAnsi="Arial" w:cs="Arial"/>
                <w:lang w:val="en-US"/>
              </w:rPr>
              <w:t>memeriksa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ketersediaan</w:t>
            </w:r>
            <w:proofErr w:type="spellEnd"/>
            <w:proofErr w:type="gramEnd"/>
            <w:r w:rsidRPr="00556174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tempat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dan</w:t>
            </w:r>
          </w:p>
          <w:p w14:paraId="7B5A9F93" w14:textId="77777777" w:rsidR="00556174" w:rsidRPr="00556174" w:rsidRDefault="00556174" w:rsidP="00556174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556174">
              <w:rPr>
                <w:rFonts w:ascii="Arial" w:hAnsi="Arial" w:cs="Arial"/>
                <w:lang w:val="en-US"/>
              </w:rPr>
              <w:t>sarana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untuk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fisik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>;</w:t>
            </w:r>
          </w:p>
          <w:p w14:paraId="5EA8D1F2" w14:textId="77777777" w:rsidR="00556174" w:rsidRPr="00556174" w:rsidRDefault="00556174" w:rsidP="00556174">
            <w:pPr>
              <w:spacing w:after="0"/>
              <w:rPr>
                <w:rFonts w:ascii="Arial" w:hAnsi="Arial" w:cs="Arial"/>
                <w:lang w:val="en-US"/>
              </w:rPr>
            </w:pPr>
            <w:r w:rsidRPr="00556174">
              <w:rPr>
                <w:rFonts w:ascii="Arial" w:hAnsi="Arial" w:cs="Arial"/>
                <w:lang w:val="en-US"/>
              </w:rPr>
              <w:t>7)</w:t>
            </w:r>
            <w:r w:rsidRPr="00556174">
              <w:rPr>
                <w:rFonts w:ascii="Arial" w:hAnsi="Arial" w:cs="Arial"/>
                <w:lang w:val="en-US"/>
              </w:rPr>
              <w:tab/>
            </w:r>
            <w:proofErr w:type="spellStart"/>
            <w:proofErr w:type="gramStart"/>
            <w:r w:rsidRPr="00556174">
              <w:rPr>
                <w:rFonts w:ascii="Arial" w:hAnsi="Arial" w:cs="Arial"/>
                <w:lang w:val="en-US"/>
              </w:rPr>
              <w:t>memeriksa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ketersediaan</w:t>
            </w:r>
            <w:proofErr w:type="spellEnd"/>
            <w:proofErr w:type="gramEnd"/>
            <w:r w:rsidRPr="00556174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sarana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dan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prasarana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untuk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pelaksanaan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tugas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kepabeanan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>;</w:t>
            </w:r>
          </w:p>
          <w:p w14:paraId="0D8B2163" w14:textId="77777777" w:rsidR="00556174" w:rsidRPr="00556174" w:rsidRDefault="00556174" w:rsidP="00556174">
            <w:pPr>
              <w:spacing w:after="0"/>
              <w:rPr>
                <w:rFonts w:ascii="Arial" w:hAnsi="Arial" w:cs="Arial"/>
                <w:lang w:val="en-US"/>
              </w:rPr>
            </w:pPr>
            <w:r w:rsidRPr="00556174">
              <w:rPr>
                <w:rFonts w:ascii="Arial" w:hAnsi="Arial" w:cs="Arial"/>
                <w:lang w:val="en-US"/>
              </w:rPr>
              <w:t>8)</w:t>
            </w:r>
            <w:r w:rsidRPr="00556174">
              <w:rPr>
                <w:rFonts w:ascii="Arial" w:hAnsi="Arial" w:cs="Arial"/>
                <w:lang w:val="en-US"/>
              </w:rPr>
              <w:tab/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memeriksa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kesesuaian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gambar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denah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lokasi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dan layout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kondisi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fisik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tempat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penimbunan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>;</w:t>
            </w:r>
          </w:p>
          <w:p w14:paraId="2D8C78BB" w14:textId="77777777" w:rsidR="00556174" w:rsidRPr="00556174" w:rsidRDefault="00556174" w:rsidP="00556174">
            <w:pPr>
              <w:spacing w:after="0"/>
              <w:rPr>
                <w:rFonts w:ascii="Arial" w:hAnsi="Arial" w:cs="Arial"/>
                <w:lang w:val="en-US"/>
              </w:rPr>
            </w:pPr>
            <w:r w:rsidRPr="00556174">
              <w:rPr>
                <w:rFonts w:ascii="Arial" w:hAnsi="Arial" w:cs="Arial"/>
                <w:lang w:val="en-US"/>
              </w:rPr>
              <w:t xml:space="preserve">9)   </w:t>
            </w:r>
            <w:proofErr w:type="spellStart"/>
            <w:proofErr w:type="gramStart"/>
            <w:r w:rsidRPr="00556174">
              <w:rPr>
                <w:rFonts w:ascii="Arial" w:hAnsi="Arial" w:cs="Arial"/>
                <w:lang w:val="en-US"/>
              </w:rPr>
              <w:t>membuat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berita</w:t>
            </w:r>
            <w:proofErr w:type="spellEnd"/>
            <w:proofErr w:type="gramEnd"/>
            <w:r w:rsidRPr="00556174">
              <w:rPr>
                <w:rFonts w:ascii="Arial" w:hAnsi="Arial" w:cs="Arial"/>
                <w:lang w:val="en-US"/>
              </w:rPr>
              <w:t xml:space="preserve">  acara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pemeriksaan</w:t>
            </w:r>
            <w:proofErr w:type="spellEnd"/>
          </w:p>
          <w:p w14:paraId="01006665" w14:textId="77777777" w:rsidR="00556174" w:rsidRPr="00556174" w:rsidRDefault="00556174" w:rsidP="00556174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proofErr w:type="gramStart"/>
            <w:r w:rsidRPr="00556174">
              <w:rPr>
                <w:rFonts w:ascii="Arial" w:hAnsi="Arial" w:cs="Arial"/>
                <w:lang w:val="en-US"/>
              </w:rPr>
              <w:t>lokasi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yang</w:t>
            </w:r>
            <w:proofErr w:type="gramEnd"/>
            <w:r w:rsidRPr="00556174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ditandatangani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oleh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tim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pemohon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>.</w:t>
            </w:r>
          </w:p>
          <w:p w14:paraId="0764D69C" w14:textId="77777777" w:rsidR="00556174" w:rsidRPr="00556174" w:rsidRDefault="00556174" w:rsidP="00556174">
            <w:pPr>
              <w:spacing w:after="0"/>
              <w:rPr>
                <w:rFonts w:ascii="Arial" w:hAnsi="Arial" w:cs="Arial"/>
                <w:lang w:val="en-US"/>
              </w:rPr>
            </w:pPr>
            <w:r w:rsidRPr="00556174">
              <w:rPr>
                <w:rFonts w:ascii="Arial" w:hAnsi="Arial" w:cs="Arial"/>
                <w:lang w:val="en-US"/>
              </w:rPr>
              <w:t>5.</w:t>
            </w:r>
            <w:r w:rsidRPr="00556174">
              <w:rPr>
                <w:rFonts w:ascii="Arial" w:hAnsi="Arial" w:cs="Arial"/>
                <w:lang w:val="en-US"/>
              </w:rPr>
              <w:tab/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KPPBC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ditunjuk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penelitian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hasil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lokasi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dan/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berkas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>.</w:t>
            </w:r>
          </w:p>
          <w:p w14:paraId="4289CEB4" w14:textId="77777777" w:rsidR="00556174" w:rsidRPr="00556174" w:rsidRDefault="00556174" w:rsidP="00556174">
            <w:pPr>
              <w:spacing w:after="0"/>
              <w:rPr>
                <w:rFonts w:ascii="Arial" w:hAnsi="Arial" w:cs="Arial"/>
                <w:lang w:val="en-US"/>
              </w:rPr>
            </w:pPr>
            <w:r w:rsidRPr="00556174">
              <w:rPr>
                <w:rFonts w:ascii="Arial" w:hAnsi="Arial" w:cs="Arial"/>
                <w:lang w:val="en-US"/>
              </w:rPr>
              <w:t>6.</w:t>
            </w:r>
            <w:r w:rsidRPr="00556174">
              <w:rPr>
                <w:rFonts w:ascii="Arial" w:hAnsi="Arial" w:cs="Arial"/>
                <w:lang w:val="en-US"/>
              </w:rPr>
              <w:tab/>
            </w:r>
            <w:proofErr w:type="spellStart"/>
            <w:proofErr w:type="gramStart"/>
            <w:r w:rsidRPr="00556174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KPPBC</w:t>
            </w:r>
            <w:proofErr w:type="gramEnd"/>
            <w:r w:rsidRPr="00556174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menerbitkan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Naskah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Dinas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Penerusan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Rekomendasi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Penetapan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Kawasan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dan/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TPS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Kantor Wilayah.</w:t>
            </w:r>
          </w:p>
          <w:p w14:paraId="497B4E04" w14:textId="0BDCAAC7" w:rsidR="00556174" w:rsidRPr="00556174" w:rsidRDefault="00556174" w:rsidP="00556174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</w:tr>
      <w:tr w:rsidR="00556174" w14:paraId="3A1A4D69" w14:textId="77777777" w:rsidTr="00F95619">
        <w:trPr>
          <w:trHeight w:hRule="exact" w:val="17005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D8EDCB" w14:textId="77777777" w:rsidR="00556174" w:rsidRPr="00556174" w:rsidRDefault="00556174" w:rsidP="00556174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7755D" w14:textId="77777777" w:rsidR="00556174" w:rsidRPr="00556174" w:rsidRDefault="00556174" w:rsidP="00556174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  <w:tc>
          <w:tcPr>
            <w:tcW w:w="6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53E125" w14:textId="77777777" w:rsidR="00556174" w:rsidRPr="00556174" w:rsidRDefault="00556174" w:rsidP="00556174">
            <w:pPr>
              <w:spacing w:after="0"/>
              <w:rPr>
                <w:rFonts w:ascii="Arial" w:hAnsi="Arial" w:cs="Arial"/>
                <w:lang w:val="en-US"/>
              </w:rPr>
            </w:pPr>
            <w:r w:rsidRPr="00556174">
              <w:rPr>
                <w:rFonts w:ascii="Arial" w:hAnsi="Arial" w:cs="Arial"/>
                <w:lang w:val="en-US"/>
              </w:rPr>
              <w:t>7.</w:t>
            </w:r>
            <w:r w:rsidRPr="00556174">
              <w:rPr>
                <w:rFonts w:ascii="Arial" w:hAnsi="Arial" w:cs="Arial"/>
                <w:lang w:val="en-US"/>
              </w:rPr>
              <w:tab/>
            </w:r>
            <w:proofErr w:type="spellStart"/>
            <w:proofErr w:type="gramStart"/>
            <w:r w:rsidRPr="00556174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Kantor</w:t>
            </w:r>
            <w:proofErr w:type="gramEnd"/>
            <w:r w:rsidRPr="00556174">
              <w:rPr>
                <w:rFonts w:ascii="Arial" w:hAnsi="Arial" w:cs="Arial"/>
                <w:lang w:val="en-US"/>
              </w:rPr>
              <w:t xml:space="preserve">  Wilayah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menerima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naskah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dinas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penerusan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rekomendasi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Kawasan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dan/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TPS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KPPBC.</w:t>
            </w:r>
          </w:p>
          <w:p w14:paraId="7FF148F1" w14:textId="77777777" w:rsidR="00556174" w:rsidRPr="00556174" w:rsidRDefault="00556174" w:rsidP="00556174">
            <w:pPr>
              <w:spacing w:after="0"/>
              <w:rPr>
                <w:rFonts w:ascii="Arial" w:hAnsi="Arial" w:cs="Arial"/>
                <w:lang w:val="en-US"/>
              </w:rPr>
            </w:pPr>
            <w:r w:rsidRPr="00556174">
              <w:rPr>
                <w:rFonts w:ascii="Arial" w:hAnsi="Arial" w:cs="Arial"/>
                <w:lang w:val="en-US"/>
              </w:rPr>
              <w:t>8.</w:t>
            </w:r>
            <w:r w:rsidRPr="00556174">
              <w:rPr>
                <w:rFonts w:ascii="Arial" w:hAnsi="Arial" w:cs="Arial"/>
                <w:lang w:val="en-US"/>
              </w:rPr>
              <w:tab/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Kantor Wilayah/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ditunjuk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penelitian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permohonan</w:t>
            </w:r>
            <w:proofErr w:type="spellEnd"/>
          </w:p>
          <w:p w14:paraId="6688332B" w14:textId="77777777" w:rsidR="00556174" w:rsidRPr="00556174" w:rsidRDefault="00556174" w:rsidP="00556174">
            <w:pPr>
              <w:spacing w:after="0"/>
              <w:rPr>
                <w:rFonts w:ascii="Arial" w:hAnsi="Arial" w:cs="Arial"/>
                <w:lang w:val="en-US"/>
              </w:rPr>
            </w:pPr>
            <w:r w:rsidRPr="00556174">
              <w:rPr>
                <w:rFonts w:ascii="Arial" w:hAnsi="Arial" w:cs="Arial"/>
                <w:lang w:val="en-US"/>
              </w:rPr>
              <w:t>a.</w:t>
            </w:r>
            <w:r w:rsidRPr="00556174">
              <w:rPr>
                <w:rFonts w:ascii="Arial" w:hAnsi="Arial" w:cs="Arial"/>
                <w:lang w:val="en-US"/>
              </w:rPr>
              <w:tab/>
            </w:r>
            <w:proofErr w:type="spellStart"/>
            <w:proofErr w:type="gramStart"/>
            <w:r w:rsidRPr="00556174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hal</w:t>
            </w:r>
            <w:proofErr w:type="spellEnd"/>
            <w:proofErr w:type="gramEnd"/>
            <w:r w:rsidRPr="00556174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lengkap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menyampaikan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pemberitahuan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KPPBC.</w:t>
            </w:r>
          </w:p>
          <w:p w14:paraId="121FEEF0" w14:textId="77777777" w:rsidR="00556174" w:rsidRPr="00556174" w:rsidRDefault="00556174" w:rsidP="00556174">
            <w:pPr>
              <w:spacing w:after="0"/>
              <w:rPr>
                <w:rFonts w:ascii="Arial" w:hAnsi="Arial" w:cs="Arial"/>
                <w:lang w:val="en-US"/>
              </w:rPr>
            </w:pPr>
            <w:r w:rsidRPr="00556174">
              <w:rPr>
                <w:rFonts w:ascii="Arial" w:hAnsi="Arial" w:cs="Arial"/>
                <w:lang w:val="en-US"/>
              </w:rPr>
              <w:t>b.</w:t>
            </w:r>
            <w:r w:rsidRPr="00556174">
              <w:rPr>
                <w:rFonts w:ascii="Arial" w:hAnsi="Arial" w:cs="Arial"/>
                <w:lang w:val="en-US"/>
              </w:rPr>
              <w:tab/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proofErr w:type="gramStart"/>
            <w:r w:rsidRPr="00556174">
              <w:rPr>
                <w:rFonts w:ascii="Arial" w:hAnsi="Arial" w:cs="Arial"/>
                <w:lang w:val="en-US"/>
              </w:rPr>
              <w:t>lengkap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,   </w:t>
            </w:r>
            <w:proofErr w:type="spellStart"/>
            <w:proofErr w:type="gramEnd"/>
            <w:r w:rsidRPr="00556174">
              <w:rPr>
                <w:rFonts w:ascii="Arial" w:hAnsi="Arial" w:cs="Arial"/>
                <w:lang w:val="en-US"/>
              </w:rPr>
              <w:t>dapat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dilakukan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lokasi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dilakukan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tim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pemeriksa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lokasi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>.</w:t>
            </w:r>
          </w:p>
          <w:p w14:paraId="6E1E1965" w14:textId="77777777" w:rsidR="00556174" w:rsidRPr="00556174" w:rsidRDefault="00556174" w:rsidP="00556174">
            <w:pPr>
              <w:spacing w:after="0"/>
              <w:rPr>
                <w:rFonts w:ascii="Arial" w:hAnsi="Arial" w:cs="Arial"/>
                <w:lang w:val="en-US"/>
              </w:rPr>
            </w:pPr>
            <w:r w:rsidRPr="00556174">
              <w:rPr>
                <w:rFonts w:ascii="Arial" w:hAnsi="Arial" w:cs="Arial"/>
                <w:lang w:val="en-US"/>
              </w:rPr>
              <w:t xml:space="preserve">9.   Tim  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Pemeriksa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  Lokasi    Kantor    Wilayah</w:t>
            </w:r>
          </w:p>
          <w:p w14:paraId="13C117FA" w14:textId="77777777" w:rsidR="00556174" w:rsidRPr="00556174" w:rsidRDefault="00556174" w:rsidP="00556174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556174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lokasi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>,</w:t>
            </w:r>
          </w:p>
          <w:p w14:paraId="71C19507" w14:textId="77777777" w:rsidR="00556174" w:rsidRPr="00556174" w:rsidRDefault="00556174" w:rsidP="00556174">
            <w:pPr>
              <w:spacing w:after="0"/>
              <w:rPr>
                <w:rFonts w:ascii="Arial" w:hAnsi="Arial" w:cs="Arial"/>
                <w:lang w:val="en-US"/>
              </w:rPr>
            </w:pPr>
            <w:r w:rsidRPr="00556174">
              <w:rPr>
                <w:rFonts w:ascii="Arial" w:hAnsi="Arial" w:cs="Arial"/>
                <w:lang w:val="en-US"/>
              </w:rPr>
              <w:t xml:space="preserve">a.   </w:t>
            </w:r>
            <w:proofErr w:type="spellStart"/>
            <w:proofErr w:type="gramStart"/>
            <w:r w:rsidRPr="00556174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hal</w:t>
            </w:r>
            <w:proofErr w:type="spellEnd"/>
            <w:proofErr w:type="gramEnd"/>
            <w:r w:rsidRPr="00556174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lokasi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Kawasan</w:t>
            </w:r>
          </w:p>
          <w:p w14:paraId="2A7F2B20" w14:textId="77777777" w:rsidR="00556174" w:rsidRPr="00556174" w:rsidRDefault="00556174" w:rsidP="00556174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556174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>:</w:t>
            </w:r>
          </w:p>
          <w:p w14:paraId="6BA62E95" w14:textId="77777777" w:rsidR="00556174" w:rsidRPr="00556174" w:rsidRDefault="00556174" w:rsidP="00556174">
            <w:pPr>
              <w:spacing w:after="0"/>
              <w:rPr>
                <w:rFonts w:ascii="Arial" w:hAnsi="Arial" w:cs="Arial"/>
                <w:lang w:val="en-US"/>
              </w:rPr>
            </w:pPr>
            <w:r w:rsidRPr="00556174">
              <w:rPr>
                <w:rFonts w:ascii="Arial" w:hAnsi="Arial" w:cs="Arial"/>
                <w:lang w:val="en-US"/>
              </w:rPr>
              <w:t>1)</w:t>
            </w:r>
            <w:r w:rsidRPr="00556174">
              <w:rPr>
                <w:rFonts w:ascii="Arial" w:hAnsi="Arial" w:cs="Arial"/>
                <w:lang w:val="en-US"/>
              </w:rPr>
              <w:tab/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kebenaran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lokasi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Kawasan;</w:t>
            </w:r>
          </w:p>
          <w:p w14:paraId="615600AA" w14:textId="77777777" w:rsidR="00556174" w:rsidRPr="00556174" w:rsidRDefault="00556174" w:rsidP="00556174">
            <w:pPr>
              <w:spacing w:after="0"/>
              <w:rPr>
                <w:rFonts w:ascii="Arial" w:hAnsi="Arial" w:cs="Arial"/>
                <w:lang w:val="en-US"/>
              </w:rPr>
            </w:pPr>
            <w:r w:rsidRPr="00556174">
              <w:rPr>
                <w:rFonts w:ascii="Arial" w:hAnsi="Arial" w:cs="Arial"/>
                <w:lang w:val="en-US"/>
              </w:rPr>
              <w:t>2)</w:t>
            </w:r>
            <w:r w:rsidRPr="00556174">
              <w:rPr>
                <w:rFonts w:ascii="Arial" w:hAnsi="Arial" w:cs="Arial"/>
                <w:lang w:val="en-US"/>
              </w:rPr>
              <w:tab/>
            </w:r>
            <w:proofErr w:type="spellStart"/>
            <w:proofErr w:type="gramStart"/>
            <w:r w:rsidRPr="00556174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pemeriksaan</w:t>
            </w:r>
            <w:proofErr w:type="spellEnd"/>
            <w:proofErr w:type="gramEnd"/>
            <w:r w:rsidRPr="00556174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kesesuaian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gambar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denah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lokasi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dan tata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letak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(l</w:t>
            </w:r>
            <w:r w:rsidRPr="00556174">
              <w:rPr>
                <w:rFonts w:ascii="Arial" w:hAnsi="Arial" w:cs="Arial"/>
                <w:i/>
                <w:lang w:val="en-US"/>
              </w:rPr>
              <w:t>ayout</w:t>
            </w:r>
            <w:r w:rsidRPr="00556174">
              <w:rPr>
                <w:rFonts w:ascii="Arial" w:hAnsi="Arial" w:cs="Arial"/>
                <w:lang w:val="en-US"/>
              </w:rPr>
              <w:t>);</w:t>
            </w:r>
          </w:p>
          <w:p w14:paraId="3B646162" w14:textId="77777777" w:rsidR="00556174" w:rsidRPr="00556174" w:rsidRDefault="00556174" w:rsidP="00556174">
            <w:pPr>
              <w:spacing w:after="0"/>
              <w:rPr>
                <w:rFonts w:ascii="Arial" w:hAnsi="Arial" w:cs="Arial"/>
                <w:lang w:val="en-US"/>
              </w:rPr>
            </w:pPr>
            <w:r w:rsidRPr="00556174">
              <w:rPr>
                <w:rFonts w:ascii="Arial" w:hAnsi="Arial" w:cs="Arial"/>
                <w:lang w:val="en-US"/>
              </w:rPr>
              <w:t>3)</w:t>
            </w:r>
            <w:r w:rsidRPr="00556174">
              <w:rPr>
                <w:rFonts w:ascii="Arial" w:hAnsi="Arial" w:cs="Arial"/>
                <w:lang w:val="en-US"/>
              </w:rPr>
              <w:tab/>
            </w:r>
            <w:proofErr w:type="spellStart"/>
            <w:proofErr w:type="gramStart"/>
            <w:r w:rsidRPr="00556174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pemeriksaan</w:t>
            </w:r>
            <w:proofErr w:type="spellEnd"/>
            <w:proofErr w:type="gramEnd"/>
            <w:r w:rsidRPr="00556174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kesesuaian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batas-batas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kawasan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serta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pintu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masuk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keluar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>;</w:t>
            </w:r>
          </w:p>
          <w:p w14:paraId="14F8CE76" w14:textId="77777777" w:rsidR="00556174" w:rsidRPr="00556174" w:rsidRDefault="00556174" w:rsidP="00556174">
            <w:pPr>
              <w:spacing w:after="0"/>
              <w:rPr>
                <w:rFonts w:ascii="Arial" w:hAnsi="Arial" w:cs="Arial"/>
                <w:lang w:val="en-US"/>
              </w:rPr>
            </w:pPr>
            <w:r w:rsidRPr="00556174">
              <w:rPr>
                <w:rFonts w:ascii="Arial" w:hAnsi="Arial" w:cs="Arial"/>
                <w:lang w:val="en-US"/>
              </w:rPr>
              <w:t xml:space="preserve">4)   </w:t>
            </w:r>
            <w:proofErr w:type="spellStart"/>
            <w:proofErr w:type="gramStart"/>
            <w:r w:rsidRPr="00556174">
              <w:rPr>
                <w:rFonts w:ascii="Arial" w:hAnsi="Arial" w:cs="Arial"/>
                <w:lang w:val="en-US"/>
              </w:rPr>
              <w:t>ketersediaan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sarana</w:t>
            </w:r>
            <w:proofErr w:type="spellEnd"/>
            <w:proofErr w:type="gramEnd"/>
            <w:r w:rsidRPr="00556174">
              <w:rPr>
                <w:rFonts w:ascii="Arial" w:hAnsi="Arial" w:cs="Arial"/>
                <w:lang w:val="en-US"/>
              </w:rPr>
              <w:t xml:space="preserve">  dan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prasarana</w:t>
            </w:r>
            <w:proofErr w:type="spellEnd"/>
          </w:p>
          <w:p w14:paraId="281540E3" w14:textId="77777777" w:rsidR="00556174" w:rsidRPr="00556174" w:rsidRDefault="00556174" w:rsidP="00556174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556174">
              <w:rPr>
                <w:rFonts w:ascii="Arial" w:hAnsi="Arial" w:cs="Arial"/>
                <w:lang w:val="en-US"/>
              </w:rPr>
              <w:t>untuk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pelaksanaan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tugas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kepabeanan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>;</w:t>
            </w:r>
          </w:p>
          <w:p w14:paraId="52670AE6" w14:textId="77777777" w:rsidR="00556174" w:rsidRPr="00556174" w:rsidRDefault="00556174" w:rsidP="00556174">
            <w:pPr>
              <w:spacing w:after="0"/>
              <w:rPr>
                <w:rFonts w:ascii="Arial" w:hAnsi="Arial" w:cs="Arial"/>
                <w:lang w:val="en-US"/>
              </w:rPr>
            </w:pPr>
            <w:r w:rsidRPr="00556174">
              <w:rPr>
                <w:rFonts w:ascii="Arial" w:hAnsi="Arial" w:cs="Arial"/>
                <w:lang w:val="en-US"/>
              </w:rPr>
              <w:t>5)</w:t>
            </w:r>
            <w:r w:rsidRPr="00556174">
              <w:rPr>
                <w:rFonts w:ascii="Arial" w:hAnsi="Arial" w:cs="Arial"/>
                <w:lang w:val="en-US"/>
              </w:rPr>
              <w:tab/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 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 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kondisi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kawasan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secara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umum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>;</w:t>
            </w:r>
          </w:p>
          <w:p w14:paraId="5619E981" w14:textId="77777777" w:rsidR="00556174" w:rsidRPr="00556174" w:rsidRDefault="00556174" w:rsidP="00556174">
            <w:pPr>
              <w:spacing w:after="0"/>
              <w:rPr>
                <w:rFonts w:ascii="Arial" w:hAnsi="Arial" w:cs="Arial"/>
                <w:lang w:val="en-US"/>
              </w:rPr>
            </w:pPr>
            <w:r w:rsidRPr="00556174">
              <w:rPr>
                <w:rFonts w:ascii="Arial" w:hAnsi="Arial" w:cs="Arial"/>
                <w:lang w:val="en-US"/>
              </w:rPr>
              <w:t xml:space="preserve">6)   </w:t>
            </w:r>
            <w:proofErr w:type="spellStart"/>
            <w:proofErr w:type="gramStart"/>
            <w:r w:rsidRPr="00556174">
              <w:rPr>
                <w:rFonts w:ascii="Arial" w:hAnsi="Arial" w:cs="Arial"/>
                <w:lang w:val="en-US"/>
              </w:rPr>
              <w:t>membuat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berita</w:t>
            </w:r>
            <w:proofErr w:type="spellEnd"/>
            <w:proofErr w:type="gramEnd"/>
            <w:r w:rsidRPr="00556174">
              <w:rPr>
                <w:rFonts w:ascii="Arial" w:hAnsi="Arial" w:cs="Arial"/>
                <w:lang w:val="en-US"/>
              </w:rPr>
              <w:t xml:space="preserve">  acara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pemeriksaan</w:t>
            </w:r>
            <w:proofErr w:type="spellEnd"/>
          </w:p>
          <w:p w14:paraId="3B1FCC6F" w14:textId="77777777" w:rsidR="00556174" w:rsidRPr="00556174" w:rsidRDefault="00556174" w:rsidP="00556174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proofErr w:type="gramStart"/>
            <w:r w:rsidRPr="00556174">
              <w:rPr>
                <w:rFonts w:ascii="Arial" w:hAnsi="Arial" w:cs="Arial"/>
                <w:lang w:val="en-US"/>
              </w:rPr>
              <w:t>lokasi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yang</w:t>
            </w:r>
            <w:proofErr w:type="gramEnd"/>
            <w:r w:rsidRPr="00556174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ditandatangani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oleh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tim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pemohon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>.</w:t>
            </w:r>
          </w:p>
          <w:p w14:paraId="49C109D7" w14:textId="77777777" w:rsidR="00556174" w:rsidRPr="00556174" w:rsidRDefault="00556174" w:rsidP="00556174">
            <w:pPr>
              <w:spacing w:after="0"/>
              <w:rPr>
                <w:rFonts w:ascii="Arial" w:hAnsi="Arial" w:cs="Arial"/>
                <w:lang w:val="en-US"/>
              </w:rPr>
            </w:pPr>
            <w:r w:rsidRPr="00556174">
              <w:rPr>
                <w:rFonts w:ascii="Arial" w:hAnsi="Arial" w:cs="Arial"/>
                <w:lang w:val="en-US"/>
              </w:rPr>
              <w:t xml:space="preserve">b. 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lokasi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TPS:</w:t>
            </w:r>
          </w:p>
          <w:p w14:paraId="0DA3547A" w14:textId="77777777" w:rsidR="00556174" w:rsidRPr="00556174" w:rsidRDefault="00556174" w:rsidP="00556174">
            <w:pPr>
              <w:spacing w:after="0"/>
              <w:rPr>
                <w:rFonts w:ascii="Arial" w:hAnsi="Arial" w:cs="Arial"/>
                <w:lang w:val="en-US"/>
              </w:rPr>
            </w:pPr>
            <w:r w:rsidRPr="00556174">
              <w:rPr>
                <w:rFonts w:ascii="Arial" w:hAnsi="Arial" w:cs="Arial"/>
                <w:lang w:val="en-US"/>
              </w:rPr>
              <w:t xml:space="preserve">1) 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memeriksa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jenis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tempat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penimbunan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; </w:t>
            </w:r>
          </w:p>
          <w:p w14:paraId="272DE518" w14:textId="7568E138" w:rsidR="00556174" w:rsidRPr="00556174" w:rsidRDefault="00556174" w:rsidP="00556174">
            <w:pPr>
              <w:spacing w:after="0"/>
              <w:rPr>
                <w:rFonts w:ascii="Arial" w:hAnsi="Arial" w:cs="Arial"/>
                <w:lang w:val="en-US"/>
              </w:rPr>
            </w:pPr>
            <w:r w:rsidRPr="00556174">
              <w:rPr>
                <w:rFonts w:ascii="Arial" w:hAnsi="Arial" w:cs="Arial"/>
                <w:lang w:val="en-US"/>
              </w:rPr>
              <w:t>2)</w:t>
            </w:r>
            <w:r w:rsidRPr="00556174">
              <w:rPr>
                <w:rFonts w:ascii="Arial" w:hAnsi="Arial" w:cs="Arial"/>
                <w:lang w:val="en-US"/>
              </w:rPr>
              <w:tab/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memeriksa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ukuran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 dan 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kapasitas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tempat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penimbunan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>;</w:t>
            </w:r>
          </w:p>
          <w:p w14:paraId="26BA8B22" w14:textId="77777777" w:rsidR="00556174" w:rsidRPr="00556174" w:rsidRDefault="00556174" w:rsidP="00556174">
            <w:pPr>
              <w:spacing w:after="0"/>
              <w:rPr>
                <w:rFonts w:ascii="Arial" w:hAnsi="Arial" w:cs="Arial"/>
                <w:lang w:val="en-US"/>
              </w:rPr>
            </w:pPr>
            <w:r w:rsidRPr="00556174">
              <w:rPr>
                <w:rFonts w:ascii="Arial" w:hAnsi="Arial" w:cs="Arial"/>
                <w:lang w:val="en-US"/>
              </w:rPr>
              <w:t xml:space="preserve">3) 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memeriksa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kesesuaian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batas-batas</w:t>
            </w:r>
            <w:proofErr w:type="spellEnd"/>
          </w:p>
          <w:p w14:paraId="5D7860C8" w14:textId="77777777" w:rsidR="00556174" w:rsidRPr="00556174" w:rsidRDefault="00556174" w:rsidP="00556174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556174">
              <w:rPr>
                <w:rFonts w:ascii="Arial" w:hAnsi="Arial" w:cs="Arial"/>
                <w:lang w:val="en-US"/>
              </w:rPr>
              <w:t>tempat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penimbunan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serta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pintu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masuk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keluar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>;</w:t>
            </w:r>
          </w:p>
          <w:p w14:paraId="6E25B2CB" w14:textId="77777777" w:rsidR="00556174" w:rsidRPr="00556174" w:rsidRDefault="00556174" w:rsidP="00556174">
            <w:pPr>
              <w:spacing w:after="0"/>
              <w:rPr>
                <w:rFonts w:ascii="Arial" w:hAnsi="Arial" w:cs="Arial"/>
                <w:lang w:val="en-US"/>
              </w:rPr>
            </w:pPr>
            <w:r w:rsidRPr="00556174">
              <w:rPr>
                <w:rFonts w:ascii="Arial" w:hAnsi="Arial" w:cs="Arial"/>
                <w:lang w:val="en-US"/>
              </w:rPr>
              <w:t>4)</w:t>
            </w:r>
            <w:r w:rsidRPr="00556174">
              <w:rPr>
                <w:rFonts w:ascii="Arial" w:hAnsi="Arial" w:cs="Arial"/>
                <w:lang w:val="en-US"/>
              </w:rPr>
              <w:tab/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memeriksa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      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kondisi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      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tempat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penimbunan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>;</w:t>
            </w:r>
          </w:p>
          <w:p w14:paraId="3749034B" w14:textId="77777777" w:rsidR="00556174" w:rsidRPr="00556174" w:rsidRDefault="00556174" w:rsidP="00556174">
            <w:pPr>
              <w:spacing w:after="0"/>
              <w:rPr>
                <w:rFonts w:ascii="Arial" w:hAnsi="Arial" w:cs="Arial"/>
                <w:lang w:val="en-US"/>
              </w:rPr>
            </w:pPr>
            <w:r w:rsidRPr="00556174">
              <w:rPr>
                <w:rFonts w:ascii="Arial" w:hAnsi="Arial" w:cs="Arial"/>
                <w:lang w:val="en-US"/>
              </w:rPr>
              <w:t>5)</w:t>
            </w:r>
            <w:r w:rsidRPr="00556174">
              <w:rPr>
                <w:rFonts w:ascii="Arial" w:hAnsi="Arial" w:cs="Arial"/>
                <w:lang w:val="en-US"/>
              </w:rPr>
              <w:tab/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memeriksa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pemisahan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penimbunan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pembatasnya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>;</w:t>
            </w:r>
          </w:p>
          <w:p w14:paraId="07101D4E" w14:textId="77777777" w:rsidR="00556174" w:rsidRPr="00556174" w:rsidRDefault="00556174" w:rsidP="00556174">
            <w:pPr>
              <w:spacing w:after="0"/>
              <w:rPr>
                <w:rFonts w:ascii="Arial" w:hAnsi="Arial" w:cs="Arial"/>
                <w:lang w:val="en-US"/>
              </w:rPr>
            </w:pPr>
            <w:r w:rsidRPr="00556174">
              <w:rPr>
                <w:rFonts w:ascii="Arial" w:hAnsi="Arial" w:cs="Arial"/>
                <w:lang w:val="en-US"/>
              </w:rPr>
              <w:t>6)</w:t>
            </w:r>
            <w:r w:rsidRPr="00556174">
              <w:rPr>
                <w:rFonts w:ascii="Arial" w:hAnsi="Arial" w:cs="Arial"/>
                <w:lang w:val="en-US"/>
              </w:rPr>
              <w:tab/>
            </w:r>
            <w:proofErr w:type="spellStart"/>
            <w:proofErr w:type="gramStart"/>
            <w:r w:rsidRPr="00556174">
              <w:rPr>
                <w:rFonts w:ascii="Arial" w:hAnsi="Arial" w:cs="Arial"/>
                <w:lang w:val="en-US"/>
              </w:rPr>
              <w:t>memeriksa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ketersediaan</w:t>
            </w:r>
            <w:proofErr w:type="spellEnd"/>
            <w:proofErr w:type="gramEnd"/>
            <w:r w:rsidRPr="00556174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tempat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dan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sarana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untuk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fisik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>;</w:t>
            </w:r>
          </w:p>
          <w:p w14:paraId="1040F0A3" w14:textId="77777777" w:rsidR="00556174" w:rsidRPr="00556174" w:rsidRDefault="00556174" w:rsidP="00556174">
            <w:pPr>
              <w:spacing w:after="0"/>
              <w:rPr>
                <w:rFonts w:ascii="Arial" w:hAnsi="Arial" w:cs="Arial"/>
                <w:lang w:val="en-US"/>
              </w:rPr>
            </w:pPr>
            <w:r w:rsidRPr="00556174">
              <w:rPr>
                <w:rFonts w:ascii="Arial" w:hAnsi="Arial" w:cs="Arial"/>
                <w:lang w:val="en-US"/>
              </w:rPr>
              <w:t>7)</w:t>
            </w:r>
            <w:r w:rsidRPr="00556174">
              <w:rPr>
                <w:rFonts w:ascii="Arial" w:hAnsi="Arial" w:cs="Arial"/>
                <w:lang w:val="en-US"/>
              </w:rPr>
              <w:tab/>
            </w:r>
            <w:proofErr w:type="spellStart"/>
            <w:proofErr w:type="gramStart"/>
            <w:r w:rsidRPr="00556174">
              <w:rPr>
                <w:rFonts w:ascii="Arial" w:hAnsi="Arial" w:cs="Arial"/>
                <w:lang w:val="en-US"/>
              </w:rPr>
              <w:t>memeriksa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ketersediaan</w:t>
            </w:r>
            <w:proofErr w:type="spellEnd"/>
            <w:proofErr w:type="gramEnd"/>
            <w:r w:rsidRPr="00556174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sarana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dan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prasarana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untuk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pelaksanaan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tugas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kepabeanan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>;</w:t>
            </w:r>
          </w:p>
          <w:p w14:paraId="265C52A4" w14:textId="77777777" w:rsidR="00556174" w:rsidRPr="00556174" w:rsidRDefault="00556174" w:rsidP="00556174">
            <w:pPr>
              <w:spacing w:after="0"/>
              <w:rPr>
                <w:rFonts w:ascii="Arial" w:hAnsi="Arial" w:cs="Arial"/>
                <w:lang w:val="en-US"/>
              </w:rPr>
            </w:pPr>
            <w:r w:rsidRPr="00556174">
              <w:rPr>
                <w:rFonts w:ascii="Arial" w:hAnsi="Arial" w:cs="Arial"/>
                <w:lang w:val="en-US"/>
              </w:rPr>
              <w:t xml:space="preserve">8) 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memeriksa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kesesuaian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gambar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denah</w:t>
            </w:r>
            <w:proofErr w:type="spellEnd"/>
          </w:p>
          <w:p w14:paraId="3EDB249C" w14:textId="77777777" w:rsidR="00556174" w:rsidRPr="00556174" w:rsidRDefault="00556174" w:rsidP="00556174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556174">
              <w:rPr>
                <w:rFonts w:ascii="Arial" w:hAnsi="Arial" w:cs="Arial"/>
                <w:lang w:val="en-US"/>
              </w:rPr>
              <w:t>lokasi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dan layout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kondisi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fisik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tempat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penimbunan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>;</w:t>
            </w:r>
          </w:p>
          <w:p w14:paraId="78185600" w14:textId="77777777" w:rsidR="00556174" w:rsidRPr="00556174" w:rsidRDefault="00556174" w:rsidP="00556174">
            <w:pPr>
              <w:spacing w:after="0"/>
              <w:rPr>
                <w:rFonts w:ascii="Arial" w:hAnsi="Arial" w:cs="Arial"/>
                <w:lang w:val="en-US"/>
              </w:rPr>
            </w:pPr>
            <w:r w:rsidRPr="00556174">
              <w:rPr>
                <w:rFonts w:ascii="Arial" w:hAnsi="Arial" w:cs="Arial"/>
                <w:lang w:val="en-US"/>
              </w:rPr>
              <w:t>9)</w:t>
            </w:r>
            <w:r w:rsidRPr="00556174">
              <w:rPr>
                <w:rFonts w:ascii="Arial" w:hAnsi="Arial" w:cs="Arial"/>
                <w:lang w:val="en-US"/>
              </w:rPr>
              <w:tab/>
            </w:r>
            <w:proofErr w:type="spellStart"/>
            <w:proofErr w:type="gramStart"/>
            <w:r w:rsidRPr="00556174">
              <w:rPr>
                <w:rFonts w:ascii="Arial" w:hAnsi="Arial" w:cs="Arial"/>
                <w:lang w:val="en-US"/>
              </w:rPr>
              <w:t>membuat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berita</w:t>
            </w:r>
            <w:proofErr w:type="spellEnd"/>
            <w:proofErr w:type="gramEnd"/>
            <w:r w:rsidRPr="00556174">
              <w:rPr>
                <w:rFonts w:ascii="Arial" w:hAnsi="Arial" w:cs="Arial"/>
                <w:lang w:val="en-US"/>
              </w:rPr>
              <w:t xml:space="preserve">  acara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lokasi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ditandatangani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oleh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tim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pemohon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>.</w:t>
            </w:r>
          </w:p>
          <w:p w14:paraId="58A83C54" w14:textId="77777777" w:rsidR="00556174" w:rsidRPr="00556174" w:rsidRDefault="00556174" w:rsidP="00556174">
            <w:pPr>
              <w:spacing w:after="0"/>
              <w:rPr>
                <w:rFonts w:ascii="Arial" w:hAnsi="Arial" w:cs="Arial"/>
                <w:lang w:val="en-US"/>
              </w:rPr>
            </w:pPr>
            <w:r w:rsidRPr="00556174">
              <w:rPr>
                <w:rFonts w:ascii="Arial" w:hAnsi="Arial" w:cs="Arial"/>
                <w:lang w:val="en-US"/>
              </w:rPr>
              <w:t xml:space="preserve">10.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Kantor Wilayah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ditunjuk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penelitian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hasil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lokasi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dan/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berkas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>.</w:t>
            </w:r>
          </w:p>
          <w:p w14:paraId="491F45F2" w14:textId="77777777" w:rsidR="00556174" w:rsidRPr="00556174" w:rsidRDefault="00556174" w:rsidP="00556174">
            <w:pPr>
              <w:spacing w:after="0"/>
              <w:rPr>
                <w:rFonts w:ascii="Arial" w:hAnsi="Arial" w:cs="Arial"/>
                <w:lang w:val="en-US"/>
              </w:rPr>
            </w:pPr>
            <w:r w:rsidRPr="00556174">
              <w:rPr>
                <w:rFonts w:ascii="Arial" w:hAnsi="Arial" w:cs="Arial"/>
                <w:lang w:val="en-US"/>
              </w:rPr>
              <w:t xml:space="preserve">11. </w:t>
            </w:r>
            <w:proofErr w:type="spellStart"/>
            <w:proofErr w:type="gramStart"/>
            <w:r w:rsidRPr="00556174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hal</w:t>
            </w:r>
            <w:proofErr w:type="spellEnd"/>
            <w:proofErr w:type="gramEnd"/>
            <w:r w:rsidRPr="00556174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sesuai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,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Kantor  Wilayah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menerbitkan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Keputusan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atas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nama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Menteri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Keuangan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mengenai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Penetapan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sebagai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Kawasan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dan/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TPS.</w:t>
            </w:r>
          </w:p>
          <w:p w14:paraId="4FCB302D" w14:textId="77777777" w:rsidR="00556174" w:rsidRPr="00556174" w:rsidRDefault="00556174" w:rsidP="00556174">
            <w:pPr>
              <w:spacing w:after="0"/>
              <w:rPr>
                <w:rFonts w:ascii="Arial" w:hAnsi="Arial" w:cs="Arial"/>
                <w:lang w:val="en-US"/>
              </w:rPr>
            </w:pPr>
            <w:r w:rsidRPr="00556174">
              <w:rPr>
                <w:rFonts w:ascii="Arial" w:hAnsi="Arial" w:cs="Arial"/>
                <w:lang w:val="en-US"/>
              </w:rPr>
              <w:t xml:space="preserve">12.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sesuai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Kantor Wilayah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menerbitkan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surat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penolakan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disertai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alasan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penolakan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>.</w:t>
            </w:r>
          </w:p>
          <w:p w14:paraId="39CE4ADA" w14:textId="41041154" w:rsidR="00556174" w:rsidRPr="00556174" w:rsidRDefault="00556174" w:rsidP="00556174">
            <w:pPr>
              <w:spacing w:after="0"/>
              <w:rPr>
                <w:rFonts w:ascii="Arial" w:hAnsi="Arial" w:cs="Arial"/>
                <w:lang w:val="en-US"/>
              </w:rPr>
            </w:pPr>
            <w:r w:rsidRPr="00556174">
              <w:rPr>
                <w:rFonts w:ascii="Arial" w:hAnsi="Arial" w:cs="Arial"/>
                <w:lang w:val="en-US"/>
              </w:rPr>
              <w:t xml:space="preserve">13. </w:t>
            </w:r>
            <w:proofErr w:type="spellStart"/>
            <w:proofErr w:type="gramStart"/>
            <w:r w:rsidRPr="00556174">
              <w:rPr>
                <w:rFonts w:ascii="Arial" w:hAnsi="Arial" w:cs="Arial"/>
                <w:lang w:val="en-US"/>
              </w:rPr>
              <w:t>Pemohon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menerima</w:t>
            </w:r>
            <w:proofErr w:type="spellEnd"/>
            <w:proofErr w:type="gramEnd"/>
            <w:r w:rsidRPr="00556174">
              <w:rPr>
                <w:rFonts w:ascii="Arial" w:hAnsi="Arial" w:cs="Arial"/>
                <w:lang w:val="en-US"/>
              </w:rPr>
              <w:t xml:space="preserve">  Keputusan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atas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nama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Menteri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Keuangan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mengenai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Penetapan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sebagai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Kawasan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dan/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TPS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Surat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Penolakan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disertai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alasan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penolakan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SKP </w:t>
            </w:r>
            <w:proofErr w:type="spellStart"/>
            <w:r w:rsidRPr="00556174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556174">
              <w:rPr>
                <w:rFonts w:ascii="Arial" w:hAnsi="Arial" w:cs="Arial"/>
                <w:lang w:val="en-US"/>
              </w:rPr>
              <w:t xml:space="preserve"> secara hardcopy.</w:t>
            </w:r>
          </w:p>
        </w:tc>
      </w:tr>
      <w:tr w:rsidR="003E590B" w14:paraId="75402412" w14:textId="77777777" w:rsidTr="00F95619">
        <w:trPr>
          <w:trHeight w:hRule="exact" w:val="3681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402026" w14:textId="77777777" w:rsidR="003E590B" w:rsidRPr="003E590B" w:rsidRDefault="003E590B" w:rsidP="003E590B">
            <w:pPr>
              <w:spacing w:after="0"/>
              <w:rPr>
                <w:rFonts w:ascii="Arial" w:hAnsi="Arial" w:cs="Arial"/>
                <w:lang w:val="en-US"/>
              </w:rPr>
            </w:pPr>
            <w:r w:rsidRPr="003E590B">
              <w:rPr>
                <w:rFonts w:ascii="Arial" w:hAnsi="Arial" w:cs="Arial"/>
                <w:lang w:val="en-US"/>
              </w:rPr>
              <w:lastRenderedPageBreak/>
              <w:t>3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1E0AE7" w14:textId="77777777" w:rsidR="003E590B" w:rsidRPr="003E590B" w:rsidRDefault="003E590B" w:rsidP="003E590B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3E590B">
              <w:rPr>
                <w:rFonts w:ascii="Arial" w:hAnsi="Arial" w:cs="Arial"/>
                <w:lang w:val="en-US"/>
              </w:rPr>
              <w:t>Jangka</w:t>
            </w:r>
            <w:proofErr w:type="spellEnd"/>
            <w:r w:rsidRPr="003E590B">
              <w:rPr>
                <w:rFonts w:ascii="Arial" w:hAnsi="Arial" w:cs="Arial"/>
                <w:lang w:val="en-US"/>
              </w:rPr>
              <w:t xml:space="preserve"> Waktu</w:t>
            </w:r>
          </w:p>
          <w:p w14:paraId="3A950321" w14:textId="77777777" w:rsidR="003E590B" w:rsidRPr="003E590B" w:rsidRDefault="003E590B" w:rsidP="003E590B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3E590B">
              <w:rPr>
                <w:rFonts w:ascii="Arial" w:hAnsi="Arial" w:cs="Arial"/>
                <w:lang w:val="en-US"/>
              </w:rPr>
              <w:t>Penyelesaian</w:t>
            </w:r>
            <w:proofErr w:type="spellEnd"/>
          </w:p>
        </w:tc>
        <w:tc>
          <w:tcPr>
            <w:tcW w:w="6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A5E035" w14:textId="77777777" w:rsidR="003E590B" w:rsidRPr="003E590B" w:rsidRDefault="003E590B" w:rsidP="003E590B">
            <w:pPr>
              <w:spacing w:after="0"/>
              <w:rPr>
                <w:rFonts w:ascii="Arial" w:hAnsi="Arial" w:cs="Arial"/>
                <w:lang w:val="en-US"/>
              </w:rPr>
            </w:pPr>
            <w:r w:rsidRPr="003E590B">
              <w:rPr>
                <w:rFonts w:ascii="Arial" w:hAnsi="Arial" w:cs="Arial"/>
                <w:lang w:val="en-US"/>
              </w:rPr>
              <w:t>1.   KPPBC:</w:t>
            </w:r>
          </w:p>
          <w:p w14:paraId="53971537" w14:textId="77777777" w:rsidR="003E590B" w:rsidRPr="003E590B" w:rsidRDefault="003E590B" w:rsidP="003E590B">
            <w:pPr>
              <w:spacing w:after="0"/>
              <w:rPr>
                <w:rFonts w:ascii="Arial" w:hAnsi="Arial" w:cs="Arial"/>
                <w:lang w:val="en-US"/>
              </w:rPr>
            </w:pPr>
            <w:r w:rsidRPr="003E590B">
              <w:rPr>
                <w:rFonts w:ascii="Arial" w:hAnsi="Arial" w:cs="Arial"/>
                <w:lang w:val="en-US"/>
              </w:rPr>
              <w:t xml:space="preserve">Paling lama 5 (lima) </w:t>
            </w:r>
            <w:proofErr w:type="spellStart"/>
            <w:r w:rsidRPr="003E590B">
              <w:rPr>
                <w:rFonts w:ascii="Arial" w:hAnsi="Arial" w:cs="Arial"/>
                <w:lang w:val="en-US"/>
              </w:rPr>
              <w:t>hari</w:t>
            </w:r>
            <w:proofErr w:type="spellEnd"/>
            <w:r w:rsidRPr="003E590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E590B">
              <w:rPr>
                <w:rFonts w:ascii="Arial" w:hAnsi="Arial" w:cs="Arial"/>
                <w:lang w:val="en-US"/>
              </w:rPr>
              <w:t>kerja</w:t>
            </w:r>
            <w:proofErr w:type="spellEnd"/>
            <w:r w:rsidRPr="003E590B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3E590B">
              <w:rPr>
                <w:rFonts w:ascii="Arial" w:hAnsi="Arial" w:cs="Arial"/>
                <w:lang w:val="en-US"/>
              </w:rPr>
              <w:t>dimulai</w:t>
            </w:r>
            <w:proofErr w:type="spellEnd"/>
            <w:r w:rsidRPr="003E590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E590B">
              <w:rPr>
                <w:rFonts w:ascii="Arial" w:hAnsi="Arial" w:cs="Arial"/>
                <w:lang w:val="en-US"/>
              </w:rPr>
              <w:t>sejak</w:t>
            </w:r>
            <w:proofErr w:type="spellEnd"/>
            <w:r w:rsidRPr="003E590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E590B">
              <w:rPr>
                <w:rFonts w:ascii="Arial" w:hAnsi="Arial" w:cs="Arial"/>
                <w:lang w:val="en-US"/>
              </w:rPr>
              <w:t>dokumen</w:t>
            </w:r>
            <w:proofErr w:type="spellEnd"/>
            <w:r w:rsidRPr="003E590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E590B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3E590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E590B">
              <w:rPr>
                <w:rFonts w:ascii="Arial" w:hAnsi="Arial" w:cs="Arial"/>
                <w:lang w:val="en-US"/>
              </w:rPr>
              <w:t>diterima</w:t>
            </w:r>
            <w:proofErr w:type="spellEnd"/>
            <w:r w:rsidRPr="003E590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E590B">
              <w:rPr>
                <w:rFonts w:ascii="Arial" w:hAnsi="Arial" w:cs="Arial"/>
                <w:lang w:val="en-US"/>
              </w:rPr>
              <w:t>secara</w:t>
            </w:r>
            <w:proofErr w:type="spellEnd"/>
            <w:r w:rsidRPr="003E590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E590B">
              <w:rPr>
                <w:rFonts w:ascii="Arial" w:hAnsi="Arial" w:cs="Arial"/>
                <w:lang w:val="en-US"/>
              </w:rPr>
              <w:t>lengkap</w:t>
            </w:r>
            <w:proofErr w:type="spellEnd"/>
            <w:r w:rsidRPr="003E590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E590B">
              <w:rPr>
                <w:rFonts w:ascii="Arial" w:hAnsi="Arial" w:cs="Arial"/>
                <w:lang w:val="en-US"/>
              </w:rPr>
              <w:t>sampai</w:t>
            </w:r>
            <w:proofErr w:type="spellEnd"/>
            <w:r w:rsidRPr="003E590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E590B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3E590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E590B">
              <w:rPr>
                <w:rFonts w:ascii="Arial" w:hAnsi="Arial" w:cs="Arial"/>
                <w:lang w:val="en-US"/>
              </w:rPr>
              <w:t>Naskah</w:t>
            </w:r>
            <w:proofErr w:type="spellEnd"/>
            <w:r w:rsidRPr="003E590B">
              <w:rPr>
                <w:rFonts w:ascii="Arial" w:hAnsi="Arial" w:cs="Arial"/>
                <w:lang w:val="en-US"/>
              </w:rPr>
              <w:t xml:space="preserve"> Dinas </w:t>
            </w:r>
            <w:proofErr w:type="spellStart"/>
            <w:r w:rsidRPr="003E590B">
              <w:rPr>
                <w:rFonts w:ascii="Arial" w:hAnsi="Arial" w:cs="Arial"/>
                <w:lang w:val="en-US"/>
              </w:rPr>
              <w:t>Penerusan</w:t>
            </w:r>
            <w:proofErr w:type="spellEnd"/>
            <w:r w:rsidRPr="003E590B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3E590B">
              <w:rPr>
                <w:rFonts w:ascii="Arial" w:hAnsi="Arial" w:cs="Arial"/>
                <w:lang w:val="en-US"/>
              </w:rPr>
              <w:t>Rekomendasi</w:t>
            </w:r>
            <w:proofErr w:type="spellEnd"/>
            <w:r w:rsidRPr="003E590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E590B">
              <w:rPr>
                <w:rFonts w:ascii="Arial" w:hAnsi="Arial" w:cs="Arial"/>
                <w:lang w:val="en-US"/>
              </w:rPr>
              <w:t>Penetapan</w:t>
            </w:r>
            <w:proofErr w:type="spellEnd"/>
            <w:r w:rsidRPr="003E590B">
              <w:rPr>
                <w:rFonts w:ascii="Arial" w:hAnsi="Arial" w:cs="Arial"/>
                <w:lang w:val="en-US"/>
              </w:rPr>
              <w:t xml:space="preserve"> Kawasan </w:t>
            </w:r>
            <w:proofErr w:type="spellStart"/>
            <w:r w:rsidRPr="003E590B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3E590B">
              <w:rPr>
                <w:rFonts w:ascii="Arial" w:hAnsi="Arial" w:cs="Arial"/>
                <w:lang w:val="en-US"/>
              </w:rPr>
              <w:t xml:space="preserve"> dan/</w:t>
            </w:r>
            <w:proofErr w:type="spellStart"/>
            <w:r w:rsidRPr="003E590B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3E590B">
              <w:rPr>
                <w:rFonts w:ascii="Arial" w:hAnsi="Arial" w:cs="Arial"/>
                <w:lang w:val="en-US"/>
              </w:rPr>
              <w:t xml:space="preserve"> TPS </w:t>
            </w:r>
            <w:proofErr w:type="spellStart"/>
            <w:r w:rsidRPr="003E590B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3E590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E590B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3E590B">
              <w:rPr>
                <w:rFonts w:ascii="Arial" w:hAnsi="Arial" w:cs="Arial"/>
                <w:lang w:val="en-US"/>
              </w:rPr>
              <w:t xml:space="preserve"> Kantor Wilayah </w:t>
            </w:r>
            <w:proofErr w:type="spellStart"/>
            <w:r w:rsidRPr="003E590B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3E590B">
              <w:rPr>
                <w:rFonts w:ascii="Arial" w:hAnsi="Arial" w:cs="Arial"/>
                <w:lang w:val="en-US"/>
              </w:rPr>
              <w:t xml:space="preserve"> Surat </w:t>
            </w:r>
            <w:proofErr w:type="spellStart"/>
            <w:r w:rsidRPr="003E590B">
              <w:rPr>
                <w:rFonts w:ascii="Arial" w:hAnsi="Arial" w:cs="Arial"/>
                <w:lang w:val="en-US"/>
              </w:rPr>
              <w:t>Pengembalian</w:t>
            </w:r>
            <w:proofErr w:type="spellEnd"/>
            <w:r w:rsidRPr="003E590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E590B">
              <w:rPr>
                <w:rFonts w:ascii="Arial" w:hAnsi="Arial" w:cs="Arial"/>
                <w:lang w:val="en-US"/>
              </w:rPr>
              <w:t>ditandatangani</w:t>
            </w:r>
            <w:proofErr w:type="spellEnd"/>
            <w:r w:rsidRPr="003E590B">
              <w:rPr>
                <w:rFonts w:ascii="Arial" w:hAnsi="Arial" w:cs="Arial"/>
                <w:lang w:val="en-US"/>
              </w:rPr>
              <w:t xml:space="preserve"> oleh </w:t>
            </w:r>
            <w:proofErr w:type="spellStart"/>
            <w:r w:rsidRPr="003E590B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3E590B">
              <w:rPr>
                <w:rFonts w:ascii="Arial" w:hAnsi="Arial" w:cs="Arial"/>
                <w:lang w:val="en-US"/>
              </w:rPr>
              <w:t xml:space="preserve"> Kantor.</w:t>
            </w:r>
          </w:p>
          <w:p w14:paraId="6615AF27" w14:textId="77777777" w:rsidR="003E590B" w:rsidRPr="003E590B" w:rsidRDefault="003E590B" w:rsidP="003E590B">
            <w:pPr>
              <w:spacing w:after="0"/>
              <w:rPr>
                <w:rFonts w:ascii="Arial" w:hAnsi="Arial" w:cs="Arial"/>
                <w:lang w:val="en-US"/>
              </w:rPr>
            </w:pPr>
            <w:r w:rsidRPr="003E590B">
              <w:rPr>
                <w:rFonts w:ascii="Arial" w:hAnsi="Arial" w:cs="Arial"/>
                <w:lang w:val="en-US"/>
              </w:rPr>
              <w:t>2.   Kantor Wilayah:</w:t>
            </w:r>
          </w:p>
          <w:p w14:paraId="68ED5E1B" w14:textId="77777777" w:rsidR="003E590B" w:rsidRPr="003E590B" w:rsidRDefault="003E590B" w:rsidP="003E590B">
            <w:pPr>
              <w:spacing w:after="0"/>
              <w:rPr>
                <w:rFonts w:ascii="Arial" w:hAnsi="Arial" w:cs="Arial"/>
                <w:lang w:val="en-US"/>
              </w:rPr>
            </w:pPr>
            <w:r w:rsidRPr="003E590B">
              <w:rPr>
                <w:rFonts w:ascii="Arial" w:hAnsi="Arial" w:cs="Arial"/>
                <w:lang w:val="en-US"/>
              </w:rPr>
              <w:t xml:space="preserve">Paling lama 5 (lima) </w:t>
            </w:r>
            <w:proofErr w:type="spellStart"/>
            <w:r w:rsidRPr="003E590B">
              <w:rPr>
                <w:rFonts w:ascii="Arial" w:hAnsi="Arial" w:cs="Arial"/>
                <w:lang w:val="en-US"/>
              </w:rPr>
              <w:t>hari</w:t>
            </w:r>
            <w:proofErr w:type="spellEnd"/>
            <w:r w:rsidRPr="003E590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E590B">
              <w:rPr>
                <w:rFonts w:ascii="Arial" w:hAnsi="Arial" w:cs="Arial"/>
                <w:lang w:val="en-US"/>
              </w:rPr>
              <w:t>kerja</w:t>
            </w:r>
            <w:proofErr w:type="spellEnd"/>
            <w:r w:rsidRPr="003E590B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3E590B">
              <w:rPr>
                <w:rFonts w:ascii="Arial" w:hAnsi="Arial" w:cs="Arial"/>
                <w:lang w:val="en-US"/>
              </w:rPr>
              <w:t>dimulai</w:t>
            </w:r>
            <w:proofErr w:type="spellEnd"/>
            <w:r w:rsidRPr="003E590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E590B">
              <w:rPr>
                <w:rFonts w:ascii="Arial" w:hAnsi="Arial" w:cs="Arial"/>
                <w:lang w:val="en-US"/>
              </w:rPr>
              <w:t>sejak</w:t>
            </w:r>
            <w:proofErr w:type="spellEnd"/>
            <w:r w:rsidRPr="003E590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E590B">
              <w:rPr>
                <w:rFonts w:ascii="Arial" w:hAnsi="Arial" w:cs="Arial"/>
                <w:lang w:val="en-US"/>
              </w:rPr>
              <w:t>Naskah</w:t>
            </w:r>
            <w:proofErr w:type="spellEnd"/>
            <w:r w:rsidRPr="003E590B">
              <w:rPr>
                <w:rFonts w:ascii="Arial" w:hAnsi="Arial" w:cs="Arial"/>
                <w:lang w:val="en-US"/>
              </w:rPr>
              <w:t xml:space="preserve"> Dinas </w:t>
            </w:r>
            <w:proofErr w:type="spellStart"/>
            <w:r w:rsidRPr="003E590B">
              <w:rPr>
                <w:rFonts w:ascii="Arial" w:hAnsi="Arial" w:cs="Arial"/>
                <w:lang w:val="en-US"/>
              </w:rPr>
              <w:t>Penerusan</w:t>
            </w:r>
            <w:proofErr w:type="spellEnd"/>
            <w:r w:rsidRPr="003E590B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3E590B">
              <w:rPr>
                <w:rFonts w:ascii="Arial" w:hAnsi="Arial" w:cs="Arial"/>
                <w:lang w:val="en-US"/>
              </w:rPr>
              <w:t>Rekomendasi</w:t>
            </w:r>
            <w:proofErr w:type="spellEnd"/>
            <w:r w:rsidRPr="003E590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E590B">
              <w:rPr>
                <w:rFonts w:ascii="Arial" w:hAnsi="Arial" w:cs="Arial"/>
                <w:lang w:val="en-US"/>
              </w:rPr>
              <w:t>Penetapan</w:t>
            </w:r>
            <w:proofErr w:type="spellEnd"/>
            <w:r w:rsidRPr="003E590B">
              <w:rPr>
                <w:rFonts w:ascii="Arial" w:hAnsi="Arial" w:cs="Arial"/>
                <w:lang w:val="en-US"/>
              </w:rPr>
              <w:t xml:space="preserve"> Kawasan </w:t>
            </w:r>
            <w:proofErr w:type="spellStart"/>
            <w:r w:rsidRPr="003E590B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3E590B">
              <w:rPr>
                <w:rFonts w:ascii="Arial" w:hAnsi="Arial" w:cs="Arial"/>
                <w:lang w:val="en-US"/>
              </w:rPr>
              <w:t xml:space="preserve"> dan/</w:t>
            </w:r>
            <w:proofErr w:type="spellStart"/>
            <w:proofErr w:type="gramStart"/>
            <w:r w:rsidRPr="003E590B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3E590B">
              <w:rPr>
                <w:rFonts w:ascii="Arial" w:hAnsi="Arial" w:cs="Arial"/>
                <w:lang w:val="en-US"/>
              </w:rPr>
              <w:t xml:space="preserve">  TPS</w:t>
            </w:r>
            <w:proofErr w:type="gramEnd"/>
            <w:r w:rsidRPr="003E590B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3E590B">
              <w:rPr>
                <w:rFonts w:ascii="Arial" w:hAnsi="Arial" w:cs="Arial"/>
                <w:lang w:val="en-US"/>
              </w:rPr>
              <w:t>diterima</w:t>
            </w:r>
            <w:proofErr w:type="spellEnd"/>
            <w:r w:rsidRPr="003E590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E590B">
              <w:rPr>
                <w:rFonts w:ascii="Arial" w:hAnsi="Arial" w:cs="Arial"/>
                <w:lang w:val="en-US"/>
              </w:rPr>
              <w:t>secara</w:t>
            </w:r>
            <w:proofErr w:type="spellEnd"/>
            <w:r w:rsidRPr="003E590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E590B">
              <w:rPr>
                <w:rFonts w:ascii="Arial" w:hAnsi="Arial" w:cs="Arial"/>
                <w:lang w:val="en-US"/>
              </w:rPr>
              <w:t>lengkap</w:t>
            </w:r>
            <w:proofErr w:type="spellEnd"/>
            <w:r w:rsidRPr="003E590B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3E590B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3E590B">
              <w:rPr>
                <w:rFonts w:ascii="Arial" w:hAnsi="Arial" w:cs="Arial"/>
                <w:lang w:val="en-US"/>
              </w:rPr>
              <w:t xml:space="preserve"> KPPBC </w:t>
            </w:r>
            <w:proofErr w:type="spellStart"/>
            <w:r w:rsidRPr="003E590B">
              <w:rPr>
                <w:rFonts w:ascii="Arial" w:hAnsi="Arial" w:cs="Arial"/>
                <w:lang w:val="en-US"/>
              </w:rPr>
              <w:t>sampai</w:t>
            </w:r>
            <w:proofErr w:type="spellEnd"/>
            <w:r w:rsidRPr="003E590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E590B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3E590B">
              <w:rPr>
                <w:rFonts w:ascii="Arial" w:hAnsi="Arial" w:cs="Arial"/>
                <w:lang w:val="en-US"/>
              </w:rPr>
              <w:t xml:space="preserve"> Keputusan </w:t>
            </w:r>
            <w:proofErr w:type="spellStart"/>
            <w:r w:rsidRPr="003E590B">
              <w:rPr>
                <w:rFonts w:ascii="Arial" w:hAnsi="Arial" w:cs="Arial"/>
                <w:lang w:val="en-US"/>
              </w:rPr>
              <w:t>atas</w:t>
            </w:r>
            <w:proofErr w:type="spellEnd"/>
            <w:r w:rsidRPr="003E590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E590B">
              <w:rPr>
                <w:rFonts w:ascii="Arial" w:hAnsi="Arial" w:cs="Arial"/>
                <w:lang w:val="en-US"/>
              </w:rPr>
              <w:t>nama</w:t>
            </w:r>
            <w:proofErr w:type="spellEnd"/>
            <w:r w:rsidRPr="003E590B">
              <w:rPr>
                <w:rFonts w:ascii="Arial" w:hAnsi="Arial" w:cs="Arial"/>
                <w:lang w:val="en-US"/>
              </w:rPr>
              <w:t xml:space="preserve"> Menteri </w:t>
            </w:r>
            <w:proofErr w:type="spellStart"/>
            <w:r w:rsidRPr="003E590B">
              <w:rPr>
                <w:rFonts w:ascii="Arial" w:hAnsi="Arial" w:cs="Arial"/>
                <w:lang w:val="en-US"/>
              </w:rPr>
              <w:t>Keuangan</w:t>
            </w:r>
            <w:proofErr w:type="spellEnd"/>
            <w:r w:rsidRPr="003E590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E590B">
              <w:rPr>
                <w:rFonts w:ascii="Arial" w:hAnsi="Arial" w:cs="Arial"/>
                <w:lang w:val="en-US"/>
              </w:rPr>
              <w:t>mengenai</w:t>
            </w:r>
            <w:proofErr w:type="spellEnd"/>
            <w:r w:rsidRPr="003E590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E590B">
              <w:rPr>
                <w:rFonts w:ascii="Arial" w:hAnsi="Arial" w:cs="Arial"/>
                <w:lang w:val="en-US"/>
              </w:rPr>
              <w:t>Penetapan</w:t>
            </w:r>
            <w:proofErr w:type="spellEnd"/>
            <w:r w:rsidRPr="003E590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E590B">
              <w:rPr>
                <w:rFonts w:ascii="Arial" w:hAnsi="Arial" w:cs="Arial"/>
                <w:lang w:val="en-US"/>
              </w:rPr>
              <w:t>sebagai</w:t>
            </w:r>
            <w:proofErr w:type="spellEnd"/>
            <w:r w:rsidRPr="003E590B">
              <w:rPr>
                <w:rFonts w:ascii="Arial" w:hAnsi="Arial" w:cs="Arial"/>
                <w:lang w:val="en-US"/>
              </w:rPr>
              <w:t xml:space="preserve"> Kawasan </w:t>
            </w:r>
            <w:proofErr w:type="spellStart"/>
            <w:r w:rsidRPr="003E590B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3E590B">
              <w:rPr>
                <w:rFonts w:ascii="Arial" w:hAnsi="Arial" w:cs="Arial"/>
                <w:lang w:val="en-US"/>
              </w:rPr>
              <w:t xml:space="preserve"> dan/</w:t>
            </w:r>
            <w:proofErr w:type="spellStart"/>
            <w:r w:rsidRPr="003E590B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3E590B">
              <w:rPr>
                <w:rFonts w:ascii="Arial" w:hAnsi="Arial" w:cs="Arial"/>
                <w:lang w:val="en-US"/>
              </w:rPr>
              <w:t xml:space="preserve"> TPS </w:t>
            </w:r>
            <w:proofErr w:type="spellStart"/>
            <w:r w:rsidRPr="003E590B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3E590B">
              <w:rPr>
                <w:rFonts w:ascii="Arial" w:hAnsi="Arial" w:cs="Arial"/>
                <w:lang w:val="en-US"/>
              </w:rPr>
              <w:t xml:space="preserve"> Surat </w:t>
            </w:r>
            <w:proofErr w:type="spellStart"/>
            <w:r w:rsidRPr="003E590B">
              <w:rPr>
                <w:rFonts w:ascii="Arial" w:hAnsi="Arial" w:cs="Arial"/>
                <w:lang w:val="en-US"/>
              </w:rPr>
              <w:t>Penolakan</w:t>
            </w:r>
            <w:proofErr w:type="spellEnd"/>
            <w:r w:rsidRPr="003E590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E590B">
              <w:rPr>
                <w:rFonts w:ascii="Arial" w:hAnsi="Arial" w:cs="Arial"/>
                <w:lang w:val="en-US"/>
              </w:rPr>
              <w:t>ditandatangani</w:t>
            </w:r>
            <w:proofErr w:type="spellEnd"/>
            <w:r w:rsidRPr="003E590B">
              <w:rPr>
                <w:rFonts w:ascii="Arial" w:hAnsi="Arial" w:cs="Arial"/>
                <w:lang w:val="en-US"/>
              </w:rPr>
              <w:t xml:space="preserve"> oleh </w:t>
            </w:r>
            <w:proofErr w:type="spellStart"/>
            <w:r w:rsidRPr="003E590B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3E590B">
              <w:rPr>
                <w:rFonts w:ascii="Arial" w:hAnsi="Arial" w:cs="Arial"/>
                <w:lang w:val="en-US"/>
              </w:rPr>
              <w:t xml:space="preserve"> Kantor Wilayah.</w:t>
            </w:r>
          </w:p>
        </w:tc>
      </w:tr>
      <w:tr w:rsidR="003E590B" w14:paraId="0B1149F9" w14:textId="77777777" w:rsidTr="00F95619">
        <w:trPr>
          <w:trHeight w:hRule="exact" w:val="568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C9CE2D" w14:textId="77777777" w:rsidR="003E590B" w:rsidRPr="003E590B" w:rsidRDefault="003E590B" w:rsidP="003E590B">
            <w:pPr>
              <w:spacing w:after="0"/>
              <w:rPr>
                <w:rFonts w:ascii="Arial" w:hAnsi="Arial" w:cs="Arial"/>
                <w:lang w:val="en-US"/>
              </w:rPr>
            </w:pPr>
            <w:r w:rsidRPr="003E590B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75072" w14:textId="77777777" w:rsidR="003E590B" w:rsidRPr="003E590B" w:rsidRDefault="003E590B" w:rsidP="003E590B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3E590B">
              <w:rPr>
                <w:rFonts w:ascii="Arial" w:hAnsi="Arial" w:cs="Arial"/>
                <w:lang w:val="en-US"/>
              </w:rPr>
              <w:t>Biaya</w:t>
            </w:r>
            <w:proofErr w:type="spellEnd"/>
            <w:r w:rsidRPr="003E590B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3E590B">
              <w:rPr>
                <w:rFonts w:ascii="Arial" w:hAnsi="Arial" w:cs="Arial"/>
                <w:lang w:val="en-US"/>
              </w:rPr>
              <w:t>tarif</w:t>
            </w:r>
            <w:proofErr w:type="spellEnd"/>
          </w:p>
        </w:tc>
        <w:tc>
          <w:tcPr>
            <w:tcW w:w="6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D5CC74" w14:textId="77777777" w:rsidR="003E590B" w:rsidRPr="003E590B" w:rsidRDefault="003E590B" w:rsidP="003E590B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3E590B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3E590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E590B">
              <w:rPr>
                <w:rFonts w:ascii="Arial" w:hAnsi="Arial" w:cs="Arial"/>
                <w:lang w:val="en-US"/>
              </w:rPr>
              <w:t>dipungut</w:t>
            </w:r>
            <w:proofErr w:type="spellEnd"/>
            <w:r w:rsidRPr="003E590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E590B">
              <w:rPr>
                <w:rFonts w:ascii="Arial" w:hAnsi="Arial" w:cs="Arial"/>
                <w:lang w:val="en-US"/>
              </w:rPr>
              <w:t>biaya</w:t>
            </w:r>
            <w:proofErr w:type="spellEnd"/>
          </w:p>
        </w:tc>
      </w:tr>
      <w:tr w:rsidR="003E590B" w14:paraId="5145CD9D" w14:textId="77777777" w:rsidTr="00F95619">
        <w:trPr>
          <w:trHeight w:hRule="exact" w:val="1129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4F820A" w14:textId="77777777" w:rsidR="003E590B" w:rsidRPr="003E590B" w:rsidRDefault="003E590B" w:rsidP="003E590B">
            <w:pPr>
              <w:spacing w:after="0"/>
              <w:rPr>
                <w:rFonts w:ascii="Arial" w:hAnsi="Arial" w:cs="Arial"/>
                <w:lang w:val="en-US"/>
              </w:rPr>
            </w:pPr>
            <w:r w:rsidRPr="003E590B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3C9665" w14:textId="77777777" w:rsidR="003E590B" w:rsidRPr="003E590B" w:rsidRDefault="003E590B" w:rsidP="003E590B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3E590B">
              <w:rPr>
                <w:rFonts w:ascii="Arial" w:hAnsi="Arial" w:cs="Arial"/>
                <w:lang w:val="en-US"/>
              </w:rPr>
              <w:t>Produk</w:t>
            </w:r>
            <w:proofErr w:type="spellEnd"/>
            <w:r w:rsidRPr="003E590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E590B">
              <w:rPr>
                <w:rFonts w:ascii="Arial" w:hAnsi="Arial" w:cs="Arial"/>
                <w:lang w:val="en-US"/>
              </w:rPr>
              <w:t>Pelayanan</w:t>
            </w:r>
            <w:proofErr w:type="spellEnd"/>
          </w:p>
        </w:tc>
        <w:tc>
          <w:tcPr>
            <w:tcW w:w="6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627595" w14:textId="77777777" w:rsidR="003E590B" w:rsidRPr="003E590B" w:rsidRDefault="003E590B" w:rsidP="003E590B">
            <w:pPr>
              <w:spacing w:after="0"/>
              <w:rPr>
                <w:rFonts w:ascii="Arial" w:hAnsi="Arial" w:cs="Arial"/>
                <w:lang w:val="en-US"/>
              </w:rPr>
            </w:pPr>
            <w:r w:rsidRPr="003E590B">
              <w:rPr>
                <w:rFonts w:ascii="Arial" w:hAnsi="Arial" w:cs="Arial"/>
                <w:lang w:val="en-US"/>
              </w:rPr>
              <w:t xml:space="preserve">Keputusan Atas Nama Menteri </w:t>
            </w:r>
            <w:proofErr w:type="spellStart"/>
            <w:r w:rsidRPr="003E590B">
              <w:rPr>
                <w:rFonts w:ascii="Arial" w:hAnsi="Arial" w:cs="Arial"/>
                <w:lang w:val="en-US"/>
              </w:rPr>
              <w:t>Keuangan</w:t>
            </w:r>
            <w:proofErr w:type="spellEnd"/>
            <w:r w:rsidRPr="003E590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E590B">
              <w:rPr>
                <w:rFonts w:ascii="Arial" w:hAnsi="Arial" w:cs="Arial"/>
                <w:lang w:val="en-US"/>
              </w:rPr>
              <w:t>mengenai</w:t>
            </w:r>
            <w:proofErr w:type="spellEnd"/>
            <w:r w:rsidRPr="003E590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E590B">
              <w:rPr>
                <w:rFonts w:ascii="Arial" w:hAnsi="Arial" w:cs="Arial"/>
                <w:lang w:val="en-US"/>
              </w:rPr>
              <w:t>Penetapan</w:t>
            </w:r>
            <w:proofErr w:type="spellEnd"/>
            <w:r w:rsidRPr="003E590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E590B">
              <w:rPr>
                <w:rFonts w:ascii="Arial" w:hAnsi="Arial" w:cs="Arial"/>
                <w:lang w:val="en-US"/>
              </w:rPr>
              <w:t>sebagai</w:t>
            </w:r>
            <w:proofErr w:type="spellEnd"/>
            <w:r w:rsidRPr="003E590B">
              <w:rPr>
                <w:rFonts w:ascii="Arial" w:hAnsi="Arial" w:cs="Arial"/>
                <w:lang w:val="en-US"/>
              </w:rPr>
              <w:t xml:space="preserve"> Kawasan </w:t>
            </w:r>
            <w:proofErr w:type="spellStart"/>
            <w:r w:rsidRPr="003E590B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3E590B">
              <w:rPr>
                <w:rFonts w:ascii="Arial" w:hAnsi="Arial" w:cs="Arial"/>
                <w:lang w:val="en-US"/>
              </w:rPr>
              <w:t xml:space="preserve"> dan/</w:t>
            </w:r>
            <w:proofErr w:type="spellStart"/>
            <w:r w:rsidRPr="003E590B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3E590B">
              <w:rPr>
                <w:rFonts w:ascii="Arial" w:hAnsi="Arial" w:cs="Arial"/>
                <w:lang w:val="en-US"/>
              </w:rPr>
              <w:t xml:space="preserve"> TPS </w:t>
            </w:r>
            <w:proofErr w:type="spellStart"/>
            <w:r w:rsidRPr="003E590B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3E590B">
              <w:rPr>
                <w:rFonts w:ascii="Arial" w:hAnsi="Arial" w:cs="Arial"/>
                <w:lang w:val="en-US"/>
              </w:rPr>
              <w:t xml:space="preserve"> Surat </w:t>
            </w:r>
            <w:proofErr w:type="spellStart"/>
            <w:r w:rsidRPr="003E590B">
              <w:rPr>
                <w:rFonts w:ascii="Arial" w:hAnsi="Arial" w:cs="Arial"/>
                <w:lang w:val="en-US"/>
              </w:rPr>
              <w:t>Penolakan</w:t>
            </w:r>
            <w:proofErr w:type="spellEnd"/>
          </w:p>
        </w:tc>
      </w:tr>
      <w:tr w:rsidR="003E590B" w14:paraId="6B67FDC8" w14:textId="77777777" w:rsidTr="00F95619">
        <w:trPr>
          <w:trHeight w:hRule="exact" w:val="4390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EDDCDE" w14:textId="77777777" w:rsidR="003E590B" w:rsidRPr="003E590B" w:rsidRDefault="003E590B" w:rsidP="003E590B">
            <w:pPr>
              <w:spacing w:after="0"/>
              <w:rPr>
                <w:rFonts w:ascii="Arial" w:hAnsi="Arial" w:cs="Arial"/>
                <w:lang w:val="en-US"/>
              </w:rPr>
            </w:pPr>
            <w:r w:rsidRPr="003E590B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F32E0" w14:textId="77777777" w:rsidR="003E590B" w:rsidRPr="003E590B" w:rsidRDefault="003E590B" w:rsidP="003E590B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3E590B">
              <w:rPr>
                <w:rFonts w:ascii="Arial" w:hAnsi="Arial" w:cs="Arial"/>
                <w:lang w:val="en-US"/>
              </w:rPr>
              <w:t>Penanganan</w:t>
            </w:r>
            <w:proofErr w:type="spellEnd"/>
            <w:r w:rsidRPr="003E590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E590B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3E590B">
              <w:rPr>
                <w:rFonts w:ascii="Arial" w:hAnsi="Arial" w:cs="Arial"/>
                <w:lang w:val="en-US"/>
              </w:rPr>
              <w:t xml:space="preserve">, Saran dan </w:t>
            </w:r>
            <w:proofErr w:type="spellStart"/>
            <w:r w:rsidRPr="003E590B">
              <w:rPr>
                <w:rFonts w:ascii="Arial" w:hAnsi="Arial" w:cs="Arial"/>
                <w:lang w:val="en-US"/>
              </w:rPr>
              <w:t>Masukan</w:t>
            </w:r>
            <w:proofErr w:type="spellEnd"/>
          </w:p>
        </w:tc>
        <w:tc>
          <w:tcPr>
            <w:tcW w:w="6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8F8986" w14:textId="77777777" w:rsidR="003E590B" w:rsidRPr="003E590B" w:rsidRDefault="003E590B" w:rsidP="003E590B">
            <w:pPr>
              <w:spacing w:after="0"/>
              <w:rPr>
                <w:rFonts w:ascii="Arial" w:hAnsi="Arial" w:cs="Arial"/>
                <w:lang w:val="en-US"/>
              </w:rPr>
            </w:pPr>
            <w:r w:rsidRPr="003E590B">
              <w:rPr>
                <w:rFonts w:ascii="Arial" w:hAnsi="Arial" w:cs="Arial"/>
                <w:lang w:val="en-US"/>
              </w:rPr>
              <w:t>1.</w:t>
            </w:r>
            <w:r w:rsidRPr="003E590B">
              <w:rPr>
                <w:rFonts w:ascii="Arial" w:hAnsi="Arial" w:cs="Arial"/>
                <w:lang w:val="en-US"/>
              </w:rPr>
              <w:tab/>
            </w:r>
            <w:proofErr w:type="spellStart"/>
            <w:r w:rsidRPr="003E590B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3E590B">
              <w:rPr>
                <w:rFonts w:ascii="Arial" w:hAnsi="Arial" w:cs="Arial"/>
                <w:lang w:val="en-US"/>
              </w:rPr>
              <w:t xml:space="preserve">,   Saran,   dan   </w:t>
            </w:r>
            <w:proofErr w:type="spellStart"/>
            <w:r w:rsidRPr="003E590B">
              <w:rPr>
                <w:rFonts w:ascii="Arial" w:hAnsi="Arial" w:cs="Arial"/>
                <w:lang w:val="en-US"/>
              </w:rPr>
              <w:t>Masukan</w:t>
            </w:r>
            <w:proofErr w:type="spellEnd"/>
            <w:r w:rsidRPr="003E590B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3E590B">
              <w:rPr>
                <w:rFonts w:ascii="Arial" w:hAnsi="Arial" w:cs="Arial"/>
                <w:lang w:val="en-US"/>
              </w:rPr>
              <w:t>dapat</w:t>
            </w:r>
            <w:proofErr w:type="spellEnd"/>
            <w:r w:rsidRPr="003E590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E590B">
              <w:rPr>
                <w:rFonts w:ascii="Arial" w:hAnsi="Arial" w:cs="Arial"/>
                <w:lang w:val="en-US"/>
              </w:rPr>
              <w:t>disampaikan</w:t>
            </w:r>
            <w:proofErr w:type="spellEnd"/>
            <w:r w:rsidRPr="003E590B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3E590B">
              <w:rPr>
                <w:rFonts w:ascii="Arial" w:hAnsi="Arial" w:cs="Arial"/>
                <w:lang w:val="en-US"/>
              </w:rPr>
              <w:t>secara</w:t>
            </w:r>
            <w:proofErr w:type="spellEnd"/>
            <w:r w:rsidRPr="003E590B">
              <w:rPr>
                <w:rFonts w:ascii="Arial" w:hAnsi="Arial" w:cs="Arial"/>
                <w:lang w:val="en-US"/>
              </w:rPr>
              <w:t xml:space="preserve">  on  line  </w:t>
            </w:r>
            <w:proofErr w:type="spellStart"/>
            <w:r w:rsidRPr="003E590B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3E590B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3E590B">
              <w:rPr>
                <w:rFonts w:ascii="Arial" w:hAnsi="Arial" w:cs="Arial"/>
                <w:lang w:val="en-US"/>
              </w:rPr>
              <w:t>Sistem</w:t>
            </w:r>
            <w:proofErr w:type="spellEnd"/>
            <w:r w:rsidRPr="003E590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E590B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3E590B">
              <w:rPr>
                <w:rFonts w:ascii="Arial" w:hAnsi="Arial" w:cs="Arial"/>
                <w:lang w:val="en-US"/>
              </w:rPr>
              <w:t xml:space="preserve">      Masyarakat      (SIPUMA)      di </w:t>
            </w:r>
            <w:hyperlink r:id="rId7">
              <w:r w:rsidRPr="003E590B">
                <w:rPr>
                  <w:rStyle w:val="Hyperlink"/>
                  <w:rFonts w:ascii="Arial" w:hAnsi="Arial" w:cs="Arial"/>
                  <w:lang w:val="en-US"/>
                </w:rPr>
                <w:t>http://www.beacukai.go.id/pengaduan.html</w:t>
              </w:r>
            </w:hyperlink>
            <w:r w:rsidRPr="003E590B">
              <w:rPr>
                <w:rFonts w:ascii="Arial" w:hAnsi="Arial" w:cs="Arial"/>
                <w:lang w:val="en-US"/>
              </w:rPr>
              <w:t xml:space="preserve"> atau ke pengaduan</w:t>
            </w:r>
            <w:hyperlink r:id="rId8">
              <w:r w:rsidRPr="003E590B">
                <w:rPr>
                  <w:rStyle w:val="Hyperlink"/>
                  <w:rFonts w:ascii="Arial" w:hAnsi="Arial" w:cs="Arial"/>
                  <w:lang w:val="en-US"/>
                </w:rPr>
                <w:t>.beacukai@customs.go.id</w:t>
              </w:r>
            </w:hyperlink>
          </w:p>
          <w:p w14:paraId="359BC4D4" w14:textId="77777777" w:rsidR="003E590B" w:rsidRPr="003E590B" w:rsidRDefault="003E590B" w:rsidP="003E590B">
            <w:pPr>
              <w:spacing w:after="0"/>
              <w:rPr>
                <w:rFonts w:ascii="Arial" w:hAnsi="Arial" w:cs="Arial"/>
                <w:lang w:val="en-US"/>
              </w:rPr>
            </w:pPr>
            <w:r w:rsidRPr="003E590B">
              <w:rPr>
                <w:rFonts w:ascii="Arial" w:hAnsi="Arial" w:cs="Arial"/>
                <w:lang w:val="en-US"/>
              </w:rPr>
              <w:t>2.</w:t>
            </w:r>
            <w:r w:rsidRPr="003E590B">
              <w:rPr>
                <w:rFonts w:ascii="Arial" w:hAnsi="Arial" w:cs="Arial"/>
                <w:lang w:val="en-US"/>
              </w:rPr>
              <w:tab/>
            </w:r>
            <w:proofErr w:type="spellStart"/>
            <w:r w:rsidRPr="003E590B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3E590B">
              <w:rPr>
                <w:rFonts w:ascii="Arial" w:hAnsi="Arial" w:cs="Arial"/>
                <w:lang w:val="en-US"/>
              </w:rPr>
              <w:t xml:space="preserve">, saran, dan </w:t>
            </w:r>
            <w:proofErr w:type="spellStart"/>
            <w:r w:rsidRPr="003E590B">
              <w:rPr>
                <w:rFonts w:ascii="Arial" w:hAnsi="Arial" w:cs="Arial"/>
                <w:lang w:val="en-US"/>
              </w:rPr>
              <w:t>masukan</w:t>
            </w:r>
            <w:proofErr w:type="spellEnd"/>
            <w:r w:rsidRPr="003E590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E590B">
              <w:rPr>
                <w:rFonts w:ascii="Arial" w:hAnsi="Arial" w:cs="Arial"/>
                <w:lang w:val="en-US"/>
              </w:rPr>
              <w:t>langsung</w:t>
            </w:r>
            <w:proofErr w:type="spellEnd"/>
            <w:r w:rsidRPr="003E590B">
              <w:rPr>
                <w:rFonts w:ascii="Arial" w:hAnsi="Arial" w:cs="Arial"/>
                <w:lang w:val="en-US"/>
              </w:rPr>
              <w:t xml:space="preserve"> via </w:t>
            </w:r>
            <w:proofErr w:type="spellStart"/>
            <w:r w:rsidRPr="003E590B">
              <w:rPr>
                <w:rFonts w:ascii="Arial" w:hAnsi="Arial" w:cs="Arial"/>
                <w:lang w:val="en-US"/>
              </w:rPr>
              <w:t>saluran</w:t>
            </w:r>
            <w:proofErr w:type="spellEnd"/>
            <w:r w:rsidRPr="003E590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E590B">
              <w:rPr>
                <w:rFonts w:ascii="Arial" w:hAnsi="Arial" w:cs="Arial"/>
                <w:lang w:val="en-US"/>
              </w:rPr>
              <w:t>telepon</w:t>
            </w:r>
            <w:proofErr w:type="spellEnd"/>
            <w:r w:rsidRPr="003E590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E590B">
              <w:rPr>
                <w:rFonts w:ascii="Arial" w:hAnsi="Arial" w:cs="Arial"/>
                <w:lang w:val="en-US"/>
              </w:rPr>
              <w:t>ke</w:t>
            </w:r>
            <w:proofErr w:type="spellEnd"/>
            <w:r w:rsidRPr="003E590B">
              <w:rPr>
                <w:rFonts w:ascii="Arial" w:hAnsi="Arial" w:cs="Arial"/>
                <w:lang w:val="en-US"/>
              </w:rPr>
              <w:t xml:space="preserve"> (021) 1500 225 (Bravo Bea </w:t>
            </w:r>
            <w:proofErr w:type="spellStart"/>
            <w:r w:rsidRPr="003E590B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3E590B">
              <w:rPr>
                <w:rFonts w:ascii="Arial" w:hAnsi="Arial" w:cs="Arial"/>
                <w:lang w:val="en-US"/>
              </w:rPr>
              <w:t xml:space="preserve">) </w:t>
            </w:r>
            <w:proofErr w:type="spellStart"/>
            <w:r w:rsidRPr="003E590B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3E590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E590B">
              <w:rPr>
                <w:rFonts w:ascii="Arial" w:hAnsi="Arial" w:cs="Arial"/>
                <w:lang w:val="en-US"/>
              </w:rPr>
              <w:t>faksimile</w:t>
            </w:r>
            <w:proofErr w:type="spellEnd"/>
            <w:r w:rsidRPr="003E590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E590B">
              <w:rPr>
                <w:rFonts w:ascii="Arial" w:hAnsi="Arial" w:cs="Arial"/>
                <w:lang w:val="en-US"/>
              </w:rPr>
              <w:t>ke</w:t>
            </w:r>
            <w:proofErr w:type="spellEnd"/>
            <w:r w:rsidRPr="003E590B">
              <w:rPr>
                <w:rFonts w:ascii="Arial" w:hAnsi="Arial" w:cs="Arial"/>
                <w:lang w:val="en-US"/>
              </w:rPr>
              <w:t xml:space="preserve"> (021) 4890966 dan Surat </w:t>
            </w:r>
            <w:proofErr w:type="spellStart"/>
            <w:r w:rsidRPr="003E590B">
              <w:rPr>
                <w:rFonts w:ascii="Arial" w:hAnsi="Arial" w:cs="Arial"/>
                <w:lang w:val="en-US"/>
              </w:rPr>
              <w:t>d.a.</w:t>
            </w:r>
            <w:proofErr w:type="spellEnd"/>
            <w:r w:rsidRPr="003E590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E590B">
              <w:rPr>
                <w:rFonts w:ascii="Arial" w:hAnsi="Arial" w:cs="Arial"/>
                <w:lang w:val="en-US"/>
              </w:rPr>
              <w:t>Direktur</w:t>
            </w:r>
            <w:proofErr w:type="spellEnd"/>
            <w:r w:rsidRPr="003E590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E590B">
              <w:rPr>
                <w:rFonts w:ascii="Arial" w:hAnsi="Arial" w:cs="Arial"/>
                <w:lang w:val="en-US"/>
              </w:rPr>
              <w:t>Kepatuhan</w:t>
            </w:r>
            <w:proofErr w:type="spellEnd"/>
            <w:r w:rsidRPr="003E590B">
              <w:rPr>
                <w:rFonts w:ascii="Arial" w:hAnsi="Arial" w:cs="Arial"/>
                <w:lang w:val="en-US"/>
              </w:rPr>
              <w:t xml:space="preserve"> Internal </w:t>
            </w:r>
            <w:proofErr w:type="spellStart"/>
            <w:r w:rsidRPr="003E590B">
              <w:rPr>
                <w:rFonts w:ascii="Arial" w:hAnsi="Arial" w:cs="Arial"/>
                <w:lang w:val="en-US"/>
              </w:rPr>
              <w:t>Direktorat</w:t>
            </w:r>
            <w:proofErr w:type="spellEnd"/>
            <w:r w:rsidRPr="003E590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E590B">
              <w:rPr>
                <w:rFonts w:ascii="Arial" w:hAnsi="Arial" w:cs="Arial"/>
                <w:lang w:val="en-US"/>
              </w:rPr>
              <w:t>Jenderal</w:t>
            </w:r>
            <w:proofErr w:type="spellEnd"/>
            <w:r w:rsidRPr="003E590B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3E590B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3E590B">
              <w:rPr>
                <w:rFonts w:ascii="Arial" w:hAnsi="Arial" w:cs="Arial"/>
                <w:lang w:val="en-US"/>
              </w:rPr>
              <w:t xml:space="preserve"> Jl. Ahmad Yani By Pass - </w:t>
            </w:r>
            <w:proofErr w:type="spellStart"/>
            <w:r w:rsidRPr="003E590B">
              <w:rPr>
                <w:rFonts w:ascii="Arial" w:hAnsi="Arial" w:cs="Arial"/>
                <w:lang w:val="en-US"/>
              </w:rPr>
              <w:t>Rawamangun</w:t>
            </w:r>
            <w:proofErr w:type="spellEnd"/>
            <w:r w:rsidRPr="003E590B">
              <w:rPr>
                <w:rFonts w:ascii="Arial" w:hAnsi="Arial" w:cs="Arial"/>
                <w:lang w:val="en-US"/>
              </w:rPr>
              <w:t>, Jakarta Timur Jakarta – 13230</w:t>
            </w:r>
          </w:p>
          <w:p w14:paraId="33DAC944" w14:textId="77777777" w:rsidR="003E590B" w:rsidRPr="003E590B" w:rsidRDefault="003E590B" w:rsidP="003E590B">
            <w:pPr>
              <w:spacing w:after="0"/>
              <w:rPr>
                <w:rFonts w:ascii="Arial" w:hAnsi="Arial" w:cs="Arial"/>
                <w:lang w:val="en-US"/>
              </w:rPr>
            </w:pPr>
            <w:r w:rsidRPr="003E590B">
              <w:rPr>
                <w:rFonts w:ascii="Arial" w:hAnsi="Arial" w:cs="Arial"/>
                <w:lang w:val="en-US"/>
              </w:rPr>
              <w:t>3.</w:t>
            </w:r>
            <w:r w:rsidRPr="003E590B">
              <w:rPr>
                <w:rFonts w:ascii="Arial" w:hAnsi="Arial" w:cs="Arial"/>
                <w:lang w:val="en-US"/>
              </w:rPr>
              <w:tab/>
            </w:r>
            <w:proofErr w:type="spellStart"/>
            <w:r w:rsidRPr="003E590B">
              <w:rPr>
                <w:rFonts w:ascii="Arial" w:hAnsi="Arial" w:cs="Arial"/>
                <w:lang w:val="en-US"/>
              </w:rPr>
              <w:t>Menyampaikan</w:t>
            </w:r>
            <w:proofErr w:type="spellEnd"/>
            <w:r w:rsidRPr="003E590B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proofErr w:type="gramStart"/>
            <w:r w:rsidRPr="003E590B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3E590B">
              <w:rPr>
                <w:rFonts w:ascii="Arial" w:hAnsi="Arial" w:cs="Arial"/>
                <w:lang w:val="en-US"/>
              </w:rPr>
              <w:t xml:space="preserve">,   </w:t>
            </w:r>
            <w:proofErr w:type="gramEnd"/>
            <w:r w:rsidRPr="003E590B">
              <w:rPr>
                <w:rFonts w:ascii="Arial" w:hAnsi="Arial" w:cs="Arial"/>
                <w:lang w:val="en-US"/>
              </w:rPr>
              <w:t xml:space="preserve"> saran,    dan </w:t>
            </w:r>
            <w:proofErr w:type="spellStart"/>
            <w:r w:rsidRPr="003E590B">
              <w:rPr>
                <w:rFonts w:ascii="Arial" w:hAnsi="Arial" w:cs="Arial"/>
                <w:lang w:val="en-US"/>
              </w:rPr>
              <w:t>masukan</w:t>
            </w:r>
            <w:proofErr w:type="spellEnd"/>
            <w:r w:rsidRPr="003E590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E590B">
              <w:rPr>
                <w:rFonts w:ascii="Arial" w:hAnsi="Arial" w:cs="Arial"/>
                <w:lang w:val="en-US"/>
              </w:rPr>
              <w:t>langsung</w:t>
            </w:r>
            <w:proofErr w:type="spellEnd"/>
            <w:r w:rsidRPr="003E590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E590B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3E590B">
              <w:rPr>
                <w:rFonts w:ascii="Arial" w:hAnsi="Arial" w:cs="Arial"/>
                <w:lang w:val="en-US"/>
              </w:rPr>
              <w:t xml:space="preserve"> Unit </w:t>
            </w:r>
            <w:proofErr w:type="spellStart"/>
            <w:r w:rsidRPr="003E590B">
              <w:rPr>
                <w:rFonts w:ascii="Arial" w:hAnsi="Arial" w:cs="Arial"/>
                <w:lang w:val="en-US"/>
              </w:rPr>
              <w:t>Kepatuhan</w:t>
            </w:r>
            <w:proofErr w:type="spellEnd"/>
            <w:r w:rsidRPr="003E590B">
              <w:rPr>
                <w:rFonts w:ascii="Arial" w:hAnsi="Arial" w:cs="Arial"/>
                <w:lang w:val="en-US"/>
              </w:rPr>
              <w:t xml:space="preserve"> Internal di Unit </w:t>
            </w:r>
            <w:proofErr w:type="spellStart"/>
            <w:r w:rsidRPr="003E590B">
              <w:rPr>
                <w:rFonts w:ascii="Arial" w:hAnsi="Arial" w:cs="Arial"/>
                <w:lang w:val="en-US"/>
              </w:rPr>
              <w:t>Kerja</w:t>
            </w:r>
            <w:proofErr w:type="spellEnd"/>
            <w:r w:rsidRPr="003E590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E590B">
              <w:rPr>
                <w:rFonts w:ascii="Arial" w:hAnsi="Arial" w:cs="Arial"/>
                <w:lang w:val="en-US"/>
              </w:rPr>
              <w:t>ybs</w:t>
            </w:r>
            <w:proofErr w:type="spellEnd"/>
            <w:r w:rsidRPr="003E590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E590B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3E590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E590B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3E590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E590B">
              <w:rPr>
                <w:rFonts w:ascii="Arial" w:hAnsi="Arial" w:cs="Arial"/>
                <w:lang w:val="en-US"/>
              </w:rPr>
              <w:t>saluran</w:t>
            </w:r>
            <w:proofErr w:type="spellEnd"/>
            <w:r w:rsidRPr="003E590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E590B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3E590B">
              <w:rPr>
                <w:rFonts w:ascii="Arial" w:hAnsi="Arial" w:cs="Arial"/>
                <w:lang w:val="en-US"/>
              </w:rPr>
              <w:t xml:space="preserve"> masing-masing unit </w:t>
            </w:r>
            <w:proofErr w:type="spellStart"/>
            <w:r w:rsidRPr="003E590B">
              <w:rPr>
                <w:rFonts w:ascii="Arial" w:hAnsi="Arial" w:cs="Arial"/>
                <w:lang w:val="en-US"/>
              </w:rPr>
              <w:t>kerja</w:t>
            </w:r>
            <w:proofErr w:type="spellEnd"/>
          </w:p>
        </w:tc>
      </w:tr>
    </w:tbl>
    <w:p w14:paraId="7744111D" w14:textId="77777777" w:rsidR="006A52FA" w:rsidRPr="003E590B" w:rsidRDefault="006A52FA" w:rsidP="003E590B">
      <w:pPr>
        <w:tabs>
          <w:tab w:val="left" w:pos="0"/>
        </w:tabs>
        <w:spacing w:after="0"/>
        <w:rPr>
          <w:rFonts w:ascii="Arial" w:hAnsi="Arial" w:cs="Arial"/>
        </w:rPr>
      </w:pPr>
    </w:p>
    <w:p w14:paraId="7EA5A46C" w14:textId="77777777" w:rsidR="003E590B" w:rsidRPr="00DA0303" w:rsidRDefault="003E590B" w:rsidP="006A52FA">
      <w:pPr>
        <w:spacing w:after="0"/>
        <w:rPr>
          <w:rFonts w:ascii="Arial" w:hAnsi="Arial" w:cs="Arial"/>
          <w:lang w:val="en-US"/>
        </w:rPr>
      </w:pPr>
    </w:p>
    <w:p w14:paraId="6C1B3A5D" w14:textId="77777777" w:rsidR="00F95619" w:rsidRPr="00F95619" w:rsidRDefault="00F95619" w:rsidP="00F95619">
      <w:pPr>
        <w:spacing w:after="0"/>
        <w:rPr>
          <w:rFonts w:ascii="Arial" w:hAnsi="Arial" w:cs="Arial"/>
          <w:lang w:val="en-US"/>
        </w:rPr>
      </w:pPr>
    </w:p>
    <w:sectPr w:rsidR="00F95619" w:rsidRPr="00F95619" w:rsidSect="006211DE">
      <w:headerReference w:type="default" r:id="rId9"/>
      <w:pgSz w:w="12240" w:h="18720"/>
      <w:pgMar w:top="760" w:right="920" w:bottom="280" w:left="1720" w:header="5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0BF03" w14:textId="77777777" w:rsidR="0031515C" w:rsidRDefault="0031515C">
      <w:pPr>
        <w:spacing w:after="0" w:line="240" w:lineRule="auto"/>
      </w:pPr>
      <w:r>
        <w:separator/>
      </w:r>
    </w:p>
  </w:endnote>
  <w:endnote w:type="continuationSeparator" w:id="0">
    <w:p w14:paraId="6B36ECEF" w14:textId="77777777" w:rsidR="0031515C" w:rsidRDefault="00315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D3C79" w14:textId="77777777" w:rsidR="0031515C" w:rsidRDefault="0031515C">
      <w:pPr>
        <w:spacing w:after="0" w:line="240" w:lineRule="auto"/>
      </w:pPr>
      <w:r>
        <w:separator/>
      </w:r>
    </w:p>
  </w:footnote>
  <w:footnote w:type="continuationSeparator" w:id="0">
    <w:p w14:paraId="36AD01FC" w14:textId="77777777" w:rsidR="0031515C" w:rsidRDefault="00315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13603" w14:textId="28CA382C" w:rsidR="00F2070D" w:rsidRDefault="00F2070D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36F6D0F" wp14:editId="180530A8">
              <wp:simplePos x="0" y="0"/>
              <wp:positionH relativeFrom="page">
                <wp:posOffset>3957955</wp:posOffset>
              </wp:positionH>
              <wp:positionV relativeFrom="page">
                <wp:posOffset>457200</wp:posOffset>
              </wp:positionV>
              <wp:extent cx="487045" cy="165735"/>
              <wp:effectExtent l="0" t="0" r="3175" b="0"/>
              <wp:wrapNone/>
              <wp:docPr id="49168196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B7ABFE" w14:textId="77777777" w:rsidR="00F2070D" w:rsidRDefault="00F2070D">
                          <w:pPr>
                            <w:spacing w:line="240" w:lineRule="exact"/>
                            <w:ind w:left="20" w:right="-33"/>
                            <w:rPr>
                              <w:rFonts w:ascii="Bookman Old Style" w:eastAsia="Bookman Old Style" w:hAnsi="Bookman Old Style" w:cs="Bookman Old Style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6F6D0F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311.65pt;margin-top:36pt;width:38.3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" filled="f" stroked="f">
              <v:textbox inset="0,0,0,0">
                <w:txbxContent>
                  <w:p w14:paraId="54B7ABFE" w14:textId="77777777" w:rsidR="00F2070D" w:rsidRDefault="00F2070D">
                    <w:pPr>
                      <w:spacing w:line="240" w:lineRule="exact"/>
                      <w:ind w:left="20" w:right="-33"/>
                      <w:rPr>
                        <w:rFonts w:ascii="Bookman Old Style" w:eastAsia="Bookman Old Style" w:hAnsi="Bookman Old Style" w:cs="Bookman Old Style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100</w:t>
                    </w:r>
                    <w:r>
                      <w:fldChar w:fldCharType="end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A1A79"/>
    <w:multiLevelType w:val="hybridMultilevel"/>
    <w:tmpl w:val="B5E45946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1260A"/>
    <w:multiLevelType w:val="hybridMultilevel"/>
    <w:tmpl w:val="F7B0DD36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524E7"/>
    <w:multiLevelType w:val="hybridMultilevel"/>
    <w:tmpl w:val="F406253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57E7D"/>
    <w:rsid w:val="000618FE"/>
    <w:rsid w:val="00081EE4"/>
    <w:rsid w:val="000F1168"/>
    <w:rsid w:val="00143DEB"/>
    <w:rsid w:val="00195FEB"/>
    <w:rsid w:val="001A0E32"/>
    <w:rsid w:val="00211752"/>
    <w:rsid w:val="002656C0"/>
    <w:rsid w:val="00272922"/>
    <w:rsid w:val="0028655C"/>
    <w:rsid w:val="002E5D14"/>
    <w:rsid w:val="00314608"/>
    <w:rsid w:val="0031515C"/>
    <w:rsid w:val="00315786"/>
    <w:rsid w:val="00324C60"/>
    <w:rsid w:val="00386940"/>
    <w:rsid w:val="003E590B"/>
    <w:rsid w:val="00453ED6"/>
    <w:rsid w:val="004A233A"/>
    <w:rsid w:val="004B693E"/>
    <w:rsid w:val="004C010D"/>
    <w:rsid w:val="004C13DA"/>
    <w:rsid w:val="0050584E"/>
    <w:rsid w:val="00556174"/>
    <w:rsid w:val="0057248B"/>
    <w:rsid w:val="005A1EFD"/>
    <w:rsid w:val="00613FF3"/>
    <w:rsid w:val="006211DE"/>
    <w:rsid w:val="006245A9"/>
    <w:rsid w:val="00625249"/>
    <w:rsid w:val="00645529"/>
    <w:rsid w:val="006627B1"/>
    <w:rsid w:val="00675373"/>
    <w:rsid w:val="006A52FA"/>
    <w:rsid w:val="006D643C"/>
    <w:rsid w:val="006F3626"/>
    <w:rsid w:val="00711B2D"/>
    <w:rsid w:val="007B582D"/>
    <w:rsid w:val="007E101E"/>
    <w:rsid w:val="007E4C2F"/>
    <w:rsid w:val="00831686"/>
    <w:rsid w:val="00867438"/>
    <w:rsid w:val="008A13DE"/>
    <w:rsid w:val="008B1D18"/>
    <w:rsid w:val="008C6953"/>
    <w:rsid w:val="008D4398"/>
    <w:rsid w:val="00A34D64"/>
    <w:rsid w:val="00B01330"/>
    <w:rsid w:val="00B94849"/>
    <w:rsid w:val="00BF44D3"/>
    <w:rsid w:val="00C308A6"/>
    <w:rsid w:val="00C61F58"/>
    <w:rsid w:val="00CB48EE"/>
    <w:rsid w:val="00D272F9"/>
    <w:rsid w:val="00D90D11"/>
    <w:rsid w:val="00DA0303"/>
    <w:rsid w:val="00E22FFD"/>
    <w:rsid w:val="00E25352"/>
    <w:rsid w:val="00E61849"/>
    <w:rsid w:val="00E87535"/>
    <w:rsid w:val="00F2070D"/>
    <w:rsid w:val="00F30630"/>
    <w:rsid w:val="00F95619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22F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2F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1631</Words>
  <Characters>11161</Characters>
  <Application>Microsoft Office Word</Application>
  <DocSecurity>0</DocSecurity>
  <Lines>93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4</cp:revision>
  <dcterms:created xsi:type="dcterms:W3CDTF">2025-07-10T14:22:00Z</dcterms:created>
  <dcterms:modified xsi:type="dcterms:W3CDTF">2025-07-31T04:13:00Z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46542f02-e96e-4b93-8f5b-8c914730cc87</vt:lpwstr>
  </property>
</Properties>
</file>