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EB17" w14:textId="77777777" w:rsidR="005733CD" w:rsidRPr="005733CD" w:rsidRDefault="005A1EFD" w:rsidP="005733CD">
      <w:pPr>
        <w:spacing w:after="0"/>
        <w:rPr>
          <w:rFonts w:ascii="Arial" w:hAnsi="Arial" w:cs="Arial"/>
        </w:rPr>
      </w:pPr>
      <w:r w:rsidRPr="001260E7">
        <w:rPr>
          <w:rFonts w:ascii="Arial" w:hAnsi="Arial" w:cs="Arial"/>
        </w:rPr>
        <w:t>Judul Produk Pelayanan</w:t>
      </w:r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r w:rsidR="005733CD" w:rsidRPr="005733CD">
        <w:rPr>
          <w:rFonts w:ascii="Arial" w:hAnsi="Arial" w:cs="Arial"/>
        </w:rPr>
        <w:t>Permohonan Pembebasan Bea Masuk dan Cukai Atas Barang Perwakilan</w:t>
      </w:r>
    </w:p>
    <w:p w14:paraId="4C0FA83C" w14:textId="39AA8AFA" w:rsidR="000618FE" w:rsidRPr="001260E7" w:rsidRDefault="005733CD" w:rsidP="005733CD">
      <w:pPr>
        <w:spacing w:after="0"/>
        <w:rPr>
          <w:rFonts w:ascii="Arial" w:hAnsi="Arial" w:cs="Arial"/>
        </w:rPr>
      </w:pPr>
      <w:r w:rsidRPr="005733CD">
        <w:rPr>
          <w:rFonts w:ascii="Arial" w:hAnsi="Arial" w:cs="Arial"/>
        </w:rPr>
        <w:t>Negara Asing dan Pejabatnya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17410426" w:rsidR="00514049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C029F8">
        <w:rPr>
          <w:rFonts w:ascii="Arial" w:hAnsi="Arial" w:cs="Arial"/>
        </w:rPr>
        <w:t>4</w:t>
      </w:r>
      <w:r w:rsidR="005733CD">
        <w:rPr>
          <w:rFonts w:ascii="Arial" w:hAnsi="Arial" w:cs="Arial"/>
        </w:rPr>
        <w:t>2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30F029E7" w14:textId="77777777" w:rsidR="005733CD" w:rsidRPr="005733CD" w:rsidRDefault="005733CD" w:rsidP="005733CD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733C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 Standar Pelayanan yang terkait dengan proses penyampaian pelayanan</w:t>
      </w:r>
    </w:p>
    <w:p w14:paraId="088459C3" w14:textId="77777777" w:rsidR="005733CD" w:rsidRPr="005733CD" w:rsidRDefault="005733CD" w:rsidP="005733CD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5733CD" w:rsidRPr="005733CD" w14:paraId="75D47052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5552" w14:textId="77777777" w:rsidR="005733CD" w:rsidRPr="005733CD" w:rsidRDefault="005733CD" w:rsidP="005733CD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F92" w14:textId="77777777" w:rsidR="005733CD" w:rsidRPr="005733CD" w:rsidRDefault="005733CD" w:rsidP="005733CD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347" w14:textId="77777777" w:rsidR="005733CD" w:rsidRPr="005733CD" w:rsidRDefault="005733CD" w:rsidP="005733CD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5733CD" w:rsidRPr="005733CD" w14:paraId="65ED101F" w14:textId="77777777" w:rsidTr="00FE0026">
        <w:trPr>
          <w:trHeight w:hRule="exact" w:val="55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F59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2963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7EC6" w14:textId="77777777" w:rsidR="005733CD" w:rsidRPr="005733CD" w:rsidRDefault="005733CD" w:rsidP="005733CD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733C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5733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5733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733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733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5733C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49485A88" w14:textId="77777777" w:rsidR="005733CD" w:rsidRPr="005733CD" w:rsidRDefault="005733CD" w:rsidP="005733CD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5733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733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5733C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yang ditunjuk setelah mendapatkan persetujuan terlebih dahulu dari Kementerian Luar Negeri</w:t>
            </w:r>
          </w:p>
          <w:p w14:paraId="77C5DCC2" w14:textId="77777777" w:rsidR="005733CD" w:rsidRPr="005733CD" w:rsidRDefault="005733CD" w:rsidP="005733CD">
            <w:pPr>
              <w:spacing w:before="1" w:after="0" w:line="276" w:lineRule="auto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733C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diatas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disertakan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 berupa:</w:t>
            </w:r>
          </w:p>
          <w:p w14:paraId="7CB2F802" w14:textId="77777777" w:rsidR="005733CD" w:rsidRPr="005733CD" w:rsidRDefault="005733CD" w:rsidP="005733CD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733C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733C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yang dipersamakan</w:t>
            </w:r>
          </w:p>
          <w:p w14:paraId="78E1568A" w14:textId="77777777" w:rsidR="005733CD" w:rsidRPr="005733CD" w:rsidRDefault="005733CD" w:rsidP="005733CD">
            <w:pPr>
              <w:spacing w:before="1" w:after="0" w:line="240" w:lineRule="auto"/>
              <w:ind w:left="582" w:right="22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733C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 jumlah dan jenis barang</w:t>
            </w:r>
          </w:p>
          <w:p w14:paraId="77C1E909" w14:textId="77777777" w:rsidR="005733CD" w:rsidRPr="005733CD" w:rsidRDefault="005733CD" w:rsidP="005733CD">
            <w:pPr>
              <w:spacing w:before="38" w:after="0" w:line="240" w:lineRule="auto"/>
              <w:ind w:left="58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733C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Kartu  </w:t>
            </w:r>
            <w:r w:rsidRPr="005733C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identitas  </w:t>
            </w:r>
            <w:r w:rsidRPr="005733C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diplomatik  </w:t>
            </w:r>
            <w:r w:rsidRPr="005733C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5733C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Perwakilan</w:t>
            </w:r>
          </w:p>
          <w:p w14:paraId="6515F6AD" w14:textId="77777777" w:rsidR="005733CD" w:rsidRPr="005733CD" w:rsidRDefault="005733CD" w:rsidP="005733CD">
            <w:pPr>
              <w:spacing w:before="38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 sebagai penerima fasilitas</w:t>
            </w:r>
          </w:p>
          <w:p w14:paraId="16A54728" w14:textId="77777777" w:rsidR="005733CD" w:rsidRPr="005733CD" w:rsidRDefault="005733CD" w:rsidP="005733CD">
            <w:pPr>
              <w:spacing w:before="38" w:after="0" w:line="240" w:lineRule="auto"/>
              <w:ind w:left="58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5733C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diplomatik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Perwakilan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</w:p>
          <w:p w14:paraId="5DA78A1E" w14:textId="77777777" w:rsidR="005733CD" w:rsidRPr="005733CD" w:rsidRDefault="005733CD" w:rsidP="005733CD">
            <w:pPr>
              <w:spacing w:before="38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 sebagai pemohon</w:t>
            </w:r>
          </w:p>
          <w:p w14:paraId="7F6A90C3" w14:textId="77777777" w:rsidR="005733CD" w:rsidRPr="005733CD" w:rsidRDefault="005733CD" w:rsidP="005733CD">
            <w:pPr>
              <w:spacing w:before="38" w:after="0" w:line="275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Nota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diplomatik</w:t>
            </w:r>
            <w:r w:rsidRPr="005733C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(charge d’affaires)</w:t>
            </w:r>
            <w:r w:rsidRPr="005733CD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permohonan selain duta besar</w:t>
            </w:r>
          </w:p>
          <w:p w14:paraId="36409050" w14:textId="77777777" w:rsidR="005733CD" w:rsidRPr="005733CD" w:rsidRDefault="005733CD" w:rsidP="005733CD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Nota </w:t>
            </w:r>
            <w:r w:rsidRPr="005733C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diplomatik </w:t>
            </w:r>
            <w:r w:rsidRPr="005733C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pelimpahan </w:t>
            </w:r>
            <w:r w:rsidRPr="005733C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wewenang </w:t>
            </w:r>
            <w:r w:rsidRPr="005733C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penunjukan dalam hal Kepala Perwakilan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 berhalangan dan tidak bisa menandatangani</w:t>
            </w:r>
          </w:p>
        </w:tc>
      </w:tr>
      <w:tr w:rsidR="005733CD" w:rsidRPr="005733CD" w14:paraId="570E8892" w14:textId="77777777" w:rsidTr="00FE0026">
        <w:trPr>
          <w:trHeight w:hRule="exact" w:val="79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4E7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E47D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13F93879" w14:textId="77777777" w:rsidR="005733CD" w:rsidRPr="005733CD" w:rsidRDefault="005733CD" w:rsidP="005733C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421D" w14:textId="77777777" w:rsidR="005733CD" w:rsidRPr="005733CD" w:rsidRDefault="005733CD" w:rsidP="005733CD">
            <w:pPr>
              <w:spacing w:after="0" w:line="240" w:lineRule="exact"/>
              <w:ind w:left="2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5733C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5733C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5733C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733C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</w:p>
          <w:p w14:paraId="010D294E" w14:textId="77777777" w:rsidR="005733CD" w:rsidRPr="005733CD" w:rsidRDefault="005733CD" w:rsidP="005733CD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dan cukai atas Barang Perwakilan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Pejabatnya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bertugas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pelengkap/pendukung kepada Pejabat Bea dan Cukai</w:t>
            </w:r>
          </w:p>
          <w:p w14:paraId="70F655D9" w14:textId="77777777" w:rsidR="005733CD" w:rsidRPr="005733CD" w:rsidRDefault="005733CD" w:rsidP="005733CD">
            <w:pPr>
              <w:spacing w:before="1" w:after="0" w:line="276" w:lineRule="auto"/>
              <w:ind w:left="58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5733C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r w:rsidRPr="005733C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dan kebenaran berkas permohonan.</w:t>
            </w:r>
          </w:p>
          <w:p w14:paraId="35484EBC" w14:textId="77777777" w:rsidR="005733CD" w:rsidRPr="005733CD" w:rsidRDefault="005733CD" w:rsidP="005733CD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5733C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dikembalikan kepada pemohon untuk dilengkapi</w:t>
            </w:r>
          </w:p>
          <w:p w14:paraId="32014CB4" w14:textId="77777777" w:rsidR="005733CD" w:rsidRPr="005733CD" w:rsidRDefault="005733CD" w:rsidP="005733CD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733C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dokumen lengkap, Pejabat Bea dan Cukai melakukan penelitian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pemenuhan seluruh persyaratan.</w:t>
            </w:r>
          </w:p>
          <w:p w14:paraId="76E85706" w14:textId="77777777" w:rsidR="005733CD" w:rsidRPr="005733CD" w:rsidRDefault="005733CD" w:rsidP="005733CD">
            <w:pPr>
              <w:spacing w:before="1" w:after="0" w:line="276" w:lineRule="auto"/>
              <w:ind w:left="58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penelitian terhadap pemenuhan seluruh persyaratan,</w:t>
            </w:r>
          </w:p>
          <w:p w14:paraId="4A5F85E1" w14:textId="77777777" w:rsidR="005733CD" w:rsidRPr="005733CD" w:rsidRDefault="005733CD" w:rsidP="005733CD">
            <w:pPr>
              <w:tabs>
                <w:tab w:val="left" w:pos="1880"/>
              </w:tabs>
              <w:spacing w:before="1" w:after="0" w:line="276" w:lineRule="auto"/>
              <w:ind w:left="94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733C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sesuai, 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 dan Cukai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membuat   </w:t>
            </w:r>
            <w:r w:rsidRPr="005733C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5733C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5733C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pembebasan bea masuk atas impor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selain Kendaraan Bermotor untuk Badan Internasional beserta Pejabatnya</w:t>
            </w:r>
          </w:p>
          <w:p w14:paraId="4D9FD697" w14:textId="77777777" w:rsidR="005733CD" w:rsidRPr="005733CD" w:rsidRDefault="005733CD" w:rsidP="005733CD">
            <w:pPr>
              <w:spacing w:before="1" w:after="0" w:line="276" w:lineRule="auto"/>
              <w:ind w:left="94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733C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733C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membuat surat pemberitahuan mengenai penolakan dengan menyebutkan alasan penolakan</w:t>
            </w:r>
          </w:p>
          <w:p w14:paraId="07F82E22" w14:textId="77777777" w:rsidR="005733CD" w:rsidRPr="005733CD" w:rsidRDefault="005733CD" w:rsidP="005733CD">
            <w:pPr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5733C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meneliti dan</w:t>
            </w:r>
            <w:r w:rsidRPr="005733C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 keputusan mengenai pembebasan bea masuk atas impor barang selain Kendaraan Bermotor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penolakan dan menyampaikan kepada pemohon melalui SKP.</w:t>
            </w:r>
          </w:p>
        </w:tc>
      </w:tr>
      <w:tr w:rsidR="005733CD" w:rsidRPr="005733CD" w14:paraId="1E2C63B9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280C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3A7D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97396FD" w14:textId="77777777" w:rsidR="005733CD" w:rsidRPr="005733CD" w:rsidRDefault="005733CD" w:rsidP="005733C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FFC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5733C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733C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  <w:p w14:paraId="232D5BED" w14:textId="77777777" w:rsidR="005733CD" w:rsidRPr="005733CD" w:rsidRDefault="005733CD" w:rsidP="005733C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lengkap dan benar.</w:t>
            </w:r>
          </w:p>
        </w:tc>
      </w:tr>
    </w:tbl>
    <w:p w14:paraId="27FA74C5" w14:textId="77777777" w:rsidR="005733CD" w:rsidRPr="005733CD" w:rsidRDefault="005733CD" w:rsidP="005733C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733CD" w:rsidRPr="005733CD" w:rsidSect="005733CD">
          <w:pgSz w:w="12240" w:h="18720"/>
          <w:pgMar w:top="780" w:right="920" w:bottom="280" w:left="920" w:header="742" w:footer="0" w:gutter="0"/>
          <w:cols w:space="720"/>
        </w:sectPr>
      </w:pPr>
    </w:p>
    <w:p w14:paraId="4E5E64C2" w14:textId="77777777" w:rsidR="005733CD" w:rsidRPr="005733CD" w:rsidRDefault="005733CD" w:rsidP="005733C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4C535A" w14:textId="77777777" w:rsidR="005733CD" w:rsidRPr="005733CD" w:rsidRDefault="005733CD" w:rsidP="005733C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265441" w14:textId="77777777" w:rsidR="005733CD" w:rsidRPr="005733CD" w:rsidRDefault="005733CD" w:rsidP="005733CD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5733CD" w:rsidRPr="005733CD" w14:paraId="1EB35E4E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E9B4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58AF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178D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5733CD" w:rsidRPr="005733CD" w14:paraId="27672187" w14:textId="77777777" w:rsidTr="00FE0026">
        <w:trPr>
          <w:trHeight w:hRule="exact" w:val="13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742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F69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E038" w14:textId="77777777" w:rsidR="005733CD" w:rsidRPr="005733CD" w:rsidRDefault="005733CD" w:rsidP="005733CD">
            <w:pPr>
              <w:spacing w:after="0" w:line="240" w:lineRule="exact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733C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 atau</w:t>
            </w:r>
          </w:p>
          <w:p w14:paraId="7B7A8C59" w14:textId="77777777" w:rsidR="005733CD" w:rsidRPr="005733CD" w:rsidRDefault="005733CD" w:rsidP="005733CD">
            <w:pPr>
              <w:spacing w:before="38" w:after="0" w:line="276" w:lineRule="auto"/>
              <w:ind w:left="58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Surat</w:t>
            </w:r>
            <w:r w:rsidRPr="005733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5733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r w:rsidRPr="005733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5733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733C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Dan Cukai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Barang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Perwakilan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Pejabatnya.</w:t>
            </w:r>
          </w:p>
        </w:tc>
      </w:tr>
      <w:tr w:rsidR="005733CD" w:rsidRPr="005733CD" w14:paraId="56D6607A" w14:textId="77777777" w:rsidTr="00FE0026">
        <w:trPr>
          <w:trHeight w:hRule="exact" w:val="46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00CD" w14:textId="77777777" w:rsidR="005733CD" w:rsidRPr="005733CD" w:rsidRDefault="005733CD" w:rsidP="005733C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7A43" w14:textId="77777777" w:rsidR="005733CD" w:rsidRPr="005733CD" w:rsidRDefault="005733CD" w:rsidP="005733C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60EC223F" w14:textId="77777777" w:rsidR="005733CD" w:rsidRPr="005733CD" w:rsidRDefault="005733CD" w:rsidP="005733C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6C8" w14:textId="77777777" w:rsidR="005733CD" w:rsidRPr="005733CD" w:rsidRDefault="005733CD" w:rsidP="005733CD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733C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5733C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10730614" w14:textId="77777777" w:rsidR="005733CD" w:rsidRPr="005733CD" w:rsidRDefault="005733CD" w:rsidP="005733CD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 di </w:t>
            </w:r>
            <w:hyperlink r:id="rId5">
              <w:r w:rsidRPr="005733C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5733CD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5733CD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5733C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27BCE491" w14:textId="77777777" w:rsidR="005733CD" w:rsidRPr="005733CD" w:rsidRDefault="005733CD" w:rsidP="005733C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5733C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733C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733C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733C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5733C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5733C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 Yani By Pass - Rawamangun,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5733C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1499441A" w14:textId="77777777" w:rsidR="005733CD" w:rsidRPr="005733CD" w:rsidRDefault="005733CD" w:rsidP="005733C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5733C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5733C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5733C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733C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5733C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5733C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733C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794009A6" w14:textId="77777777" w:rsidR="005733CD" w:rsidRPr="005733CD" w:rsidRDefault="005733CD" w:rsidP="005733C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BF23A3" w14:textId="77777777" w:rsidR="005733CD" w:rsidRPr="005733CD" w:rsidRDefault="005733CD" w:rsidP="005733CD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5733CD" w:rsidRPr="005733CD" w:rsidSect="00B87E21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76A03"/>
    <w:rsid w:val="002A5D64"/>
    <w:rsid w:val="002F1D68"/>
    <w:rsid w:val="0030689F"/>
    <w:rsid w:val="00337D98"/>
    <w:rsid w:val="00371CB6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67480"/>
    <w:rsid w:val="005733CD"/>
    <w:rsid w:val="00584011"/>
    <w:rsid w:val="0058717F"/>
    <w:rsid w:val="0058722E"/>
    <w:rsid w:val="00587E98"/>
    <w:rsid w:val="00594D2E"/>
    <w:rsid w:val="005A1EFD"/>
    <w:rsid w:val="005B0D17"/>
    <w:rsid w:val="005C15DD"/>
    <w:rsid w:val="005C3A70"/>
    <w:rsid w:val="005E042D"/>
    <w:rsid w:val="006055FB"/>
    <w:rsid w:val="00640919"/>
    <w:rsid w:val="0065046C"/>
    <w:rsid w:val="006615A9"/>
    <w:rsid w:val="00681246"/>
    <w:rsid w:val="006936FF"/>
    <w:rsid w:val="006B0738"/>
    <w:rsid w:val="006D643C"/>
    <w:rsid w:val="006F4E3B"/>
    <w:rsid w:val="00711B2D"/>
    <w:rsid w:val="00747E27"/>
    <w:rsid w:val="007B1A80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B87E21"/>
    <w:rsid w:val="00BD096B"/>
    <w:rsid w:val="00BE7016"/>
    <w:rsid w:val="00C029F8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DE45E1"/>
    <w:rsid w:val="00E11E6C"/>
    <w:rsid w:val="00E2452F"/>
    <w:rsid w:val="00E25352"/>
    <w:rsid w:val="00E72561"/>
    <w:rsid w:val="00E87C1D"/>
    <w:rsid w:val="00E9393C"/>
    <w:rsid w:val="00EC6B17"/>
    <w:rsid w:val="00ED3C52"/>
    <w:rsid w:val="00ED6E22"/>
    <w:rsid w:val="00F162A2"/>
    <w:rsid w:val="00F162E0"/>
    <w:rsid w:val="00F31150"/>
    <w:rsid w:val="00F31C64"/>
    <w:rsid w:val="00F47863"/>
    <w:rsid w:val="00F921A7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2025-07-14T03:20:00Z</dcterms:created>
  <dcterms:modified xsi:type="dcterms:W3CDTF">2025-07-29T09:08:00Z</dcterms:modified>
</cp:coreProperties>
</file>